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FDD" w:rsidRPr="007932E2" w:rsidRDefault="00FE1FDD">
      <w:pPr>
        <w:spacing w:after="0" w:line="259" w:lineRule="auto"/>
        <w:ind w:left="58" w:firstLine="0"/>
        <w:jc w:val="center"/>
        <w:rPr>
          <w:szCs w:val="24"/>
        </w:rPr>
      </w:pPr>
    </w:p>
    <w:p w:rsidR="00FE1FDD" w:rsidRPr="007932E2" w:rsidRDefault="00D9774A">
      <w:pPr>
        <w:spacing w:after="0" w:line="259" w:lineRule="auto"/>
        <w:ind w:left="58" w:firstLine="0"/>
        <w:jc w:val="center"/>
        <w:rPr>
          <w:szCs w:val="24"/>
        </w:rPr>
      </w:pPr>
      <w:r w:rsidRPr="007932E2">
        <w:rPr>
          <w:b/>
          <w:szCs w:val="24"/>
        </w:rPr>
        <w:t xml:space="preserve"> </w:t>
      </w:r>
    </w:p>
    <w:p w:rsidR="00FE1FDD" w:rsidRPr="007932E2" w:rsidRDefault="00D9774A">
      <w:pPr>
        <w:spacing w:after="0" w:line="259" w:lineRule="auto"/>
        <w:ind w:left="0" w:firstLine="0"/>
        <w:rPr>
          <w:szCs w:val="24"/>
        </w:rPr>
      </w:pPr>
      <w:r w:rsidRPr="007932E2">
        <w:rPr>
          <w:szCs w:val="24"/>
        </w:rPr>
        <w:t xml:space="preserve"> </w:t>
      </w:r>
    </w:p>
    <w:p w:rsidR="00FE1FDD" w:rsidRPr="007932E2" w:rsidRDefault="00D9774A">
      <w:pPr>
        <w:spacing w:after="21" w:line="259" w:lineRule="auto"/>
        <w:ind w:left="0" w:firstLine="0"/>
        <w:rPr>
          <w:szCs w:val="24"/>
        </w:rPr>
      </w:pPr>
      <w:r w:rsidRPr="007932E2">
        <w:rPr>
          <w:szCs w:val="24"/>
        </w:rPr>
        <w:t xml:space="preserve"> </w:t>
      </w:r>
    </w:p>
    <w:p w:rsidR="00FE1FDD" w:rsidRPr="007932E2" w:rsidRDefault="001F0468" w:rsidP="001F0468">
      <w:pPr>
        <w:pStyle w:val="1"/>
        <w:ind w:left="7843" w:firstLine="653"/>
        <w:rPr>
          <w:szCs w:val="24"/>
        </w:rPr>
      </w:pPr>
      <w:r>
        <w:rPr>
          <w:szCs w:val="24"/>
        </w:rPr>
        <w:t xml:space="preserve">     </w:t>
      </w:r>
      <w:r w:rsidR="00D9774A" w:rsidRPr="007932E2">
        <w:rPr>
          <w:szCs w:val="24"/>
        </w:rPr>
        <w:t>УТВЕРЖДЕН</w:t>
      </w:r>
    </w:p>
    <w:p w:rsidR="00054164" w:rsidRDefault="00D9774A" w:rsidP="001F0468">
      <w:pPr>
        <w:ind w:left="9364" w:right="560" w:firstLine="548"/>
        <w:jc w:val="center"/>
        <w:rPr>
          <w:szCs w:val="24"/>
        </w:rPr>
      </w:pPr>
      <w:r w:rsidRPr="007932E2">
        <w:rPr>
          <w:szCs w:val="24"/>
        </w:rPr>
        <w:t>Приказ №</w:t>
      </w:r>
      <w:r w:rsidR="001F0468">
        <w:rPr>
          <w:szCs w:val="24"/>
        </w:rPr>
        <w:t xml:space="preserve"> 73/01-04</w:t>
      </w:r>
    </w:p>
    <w:p w:rsidR="00FE1FDD" w:rsidRPr="007932E2" w:rsidRDefault="001F0468" w:rsidP="001F0468">
      <w:pPr>
        <w:ind w:left="8816" w:right="560" w:firstLine="548"/>
        <w:jc w:val="center"/>
        <w:rPr>
          <w:szCs w:val="24"/>
        </w:rPr>
      </w:pPr>
      <w:r>
        <w:rPr>
          <w:szCs w:val="24"/>
        </w:rPr>
        <w:t xml:space="preserve">   </w:t>
      </w:r>
      <w:r w:rsidR="00D9774A" w:rsidRPr="007932E2">
        <w:rPr>
          <w:szCs w:val="24"/>
        </w:rPr>
        <w:t xml:space="preserve">от </w:t>
      </w:r>
      <w:r>
        <w:rPr>
          <w:szCs w:val="24"/>
        </w:rPr>
        <w:t>03.11.2021</w:t>
      </w:r>
      <w:r w:rsidR="00D9774A" w:rsidRPr="007932E2">
        <w:rPr>
          <w:szCs w:val="24"/>
        </w:rPr>
        <w:t>г.</w:t>
      </w:r>
    </w:p>
    <w:p w:rsidR="00FE1FDD" w:rsidRPr="007932E2" w:rsidRDefault="00D9774A">
      <w:pPr>
        <w:spacing w:after="0" w:line="259" w:lineRule="auto"/>
        <w:ind w:left="0" w:firstLine="0"/>
        <w:rPr>
          <w:szCs w:val="24"/>
        </w:rPr>
      </w:pPr>
      <w:r w:rsidRPr="007932E2">
        <w:rPr>
          <w:szCs w:val="24"/>
        </w:rPr>
        <w:t xml:space="preserve"> </w:t>
      </w:r>
    </w:p>
    <w:p w:rsidR="00FE1FDD" w:rsidRPr="007932E2" w:rsidRDefault="00D9774A">
      <w:pPr>
        <w:spacing w:after="0" w:line="259" w:lineRule="auto"/>
        <w:ind w:left="0" w:firstLine="0"/>
        <w:rPr>
          <w:szCs w:val="24"/>
        </w:rPr>
      </w:pPr>
      <w:r w:rsidRPr="007932E2">
        <w:rPr>
          <w:szCs w:val="24"/>
        </w:rPr>
        <w:t xml:space="preserve"> </w:t>
      </w:r>
    </w:p>
    <w:p w:rsidR="00FE1FDD" w:rsidRPr="007932E2" w:rsidRDefault="00D9774A">
      <w:pPr>
        <w:spacing w:after="0" w:line="259" w:lineRule="auto"/>
        <w:ind w:left="0" w:firstLine="0"/>
        <w:rPr>
          <w:szCs w:val="24"/>
        </w:rPr>
      </w:pPr>
      <w:r w:rsidRPr="007932E2">
        <w:rPr>
          <w:szCs w:val="24"/>
        </w:rPr>
        <w:t xml:space="preserve"> </w:t>
      </w:r>
    </w:p>
    <w:p w:rsidR="00FE1FDD" w:rsidRPr="007932E2" w:rsidRDefault="00D9774A">
      <w:pPr>
        <w:spacing w:after="0" w:line="259" w:lineRule="auto"/>
        <w:ind w:left="0" w:firstLine="0"/>
        <w:rPr>
          <w:szCs w:val="24"/>
        </w:rPr>
      </w:pPr>
      <w:r w:rsidRPr="007932E2">
        <w:rPr>
          <w:szCs w:val="24"/>
        </w:rPr>
        <w:t xml:space="preserve"> </w:t>
      </w:r>
    </w:p>
    <w:p w:rsidR="00FE1FDD" w:rsidRPr="007932E2" w:rsidRDefault="00D9774A">
      <w:pPr>
        <w:spacing w:after="0" w:line="259" w:lineRule="auto"/>
        <w:ind w:left="0" w:firstLine="0"/>
        <w:rPr>
          <w:szCs w:val="24"/>
        </w:rPr>
      </w:pPr>
      <w:r w:rsidRPr="007932E2">
        <w:rPr>
          <w:szCs w:val="24"/>
        </w:rPr>
        <w:t xml:space="preserve"> </w:t>
      </w:r>
    </w:p>
    <w:p w:rsidR="00FE1FDD" w:rsidRPr="007932E2" w:rsidRDefault="00D9774A">
      <w:pPr>
        <w:spacing w:after="0" w:line="259" w:lineRule="auto"/>
        <w:ind w:left="0" w:firstLine="0"/>
        <w:rPr>
          <w:szCs w:val="24"/>
        </w:rPr>
      </w:pPr>
      <w:r w:rsidRPr="007932E2">
        <w:rPr>
          <w:szCs w:val="24"/>
        </w:rPr>
        <w:t xml:space="preserve"> </w:t>
      </w:r>
    </w:p>
    <w:p w:rsidR="00FE1FDD" w:rsidRPr="007932E2" w:rsidRDefault="00D9774A">
      <w:pPr>
        <w:spacing w:after="0" w:line="259" w:lineRule="auto"/>
        <w:ind w:left="0" w:firstLine="0"/>
        <w:rPr>
          <w:szCs w:val="24"/>
        </w:rPr>
      </w:pPr>
      <w:r w:rsidRPr="007932E2">
        <w:rPr>
          <w:szCs w:val="24"/>
        </w:rPr>
        <w:t xml:space="preserve"> </w:t>
      </w:r>
    </w:p>
    <w:p w:rsidR="00FE1FDD" w:rsidRPr="007932E2" w:rsidRDefault="00D9774A">
      <w:pPr>
        <w:spacing w:after="0" w:line="259" w:lineRule="auto"/>
        <w:ind w:left="0" w:firstLine="0"/>
        <w:rPr>
          <w:szCs w:val="24"/>
        </w:rPr>
      </w:pPr>
      <w:r w:rsidRPr="007932E2">
        <w:rPr>
          <w:szCs w:val="24"/>
        </w:rPr>
        <w:t xml:space="preserve"> </w:t>
      </w:r>
    </w:p>
    <w:p w:rsidR="00FE1FDD" w:rsidRPr="007932E2" w:rsidRDefault="00D9774A">
      <w:pPr>
        <w:spacing w:after="31" w:line="259" w:lineRule="auto"/>
        <w:ind w:left="0" w:firstLine="0"/>
        <w:rPr>
          <w:szCs w:val="24"/>
        </w:rPr>
      </w:pPr>
      <w:r w:rsidRPr="007932E2">
        <w:rPr>
          <w:szCs w:val="24"/>
        </w:rPr>
        <w:t xml:space="preserve"> </w:t>
      </w:r>
    </w:p>
    <w:p w:rsidR="000C504A" w:rsidRDefault="00D9774A">
      <w:pPr>
        <w:spacing w:after="0" w:line="259" w:lineRule="auto"/>
        <w:ind w:left="10"/>
        <w:jc w:val="center"/>
        <w:rPr>
          <w:b/>
          <w:szCs w:val="24"/>
        </w:rPr>
      </w:pPr>
      <w:r w:rsidRPr="007932E2">
        <w:rPr>
          <w:b/>
          <w:szCs w:val="24"/>
        </w:rPr>
        <w:t xml:space="preserve">ОТЧЕТ ПО САМООЦЕНКЕ </w:t>
      </w:r>
    </w:p>
    <w:p w:rsidR="00FE1FDD" w:rsidRPr="007932E2" w:rsidRDefault="00054164">
      <w:pPr>
        <w:spacing w:after="0" w:line="259" w:lineRule="auto"/>
        <w:ind w:left="10"/>
        <w:jc w:val="center"/>
        <w:rPr>
          <w:szCs w:val="24"/>
        </w:rPr>
      </w:pPr>
      <w:r>
        <w:rPr>
          <w:b/>
          <w:szCs w:val="24"/>
        </w:rPr>
        <w:t>Средняя общеобразовательная школа №32</w:t>
      </w:r>
      <w:r w:rsidR="00D9774A" w:rsidRPr="007932E2">
        <w:rPr>
          <w:b/>
          <w:szCs w:val="24"/>
        </w:rPr>
        <w:t xml:space="preserve"> </w:t>
      </w:r>
    </w:p>
    <w:p w:rsidR="00FE1FDD" w:rsidRPr="007932E2" w:rsidRDefault="00D9774A">
      <w:pPr>
        <w:spacing w:after="34" w:line="259" w:lineRule="auto"/>
        <w:ind w:left="0" w:right="2" w:firstLine="0"/>
        <w:jc w:val="center"/>
        <w:rPr>
          <w:szCs w:val="24"/>
        </w:rPr>
      </w:pPr>
      <w:r w:rsidRPr="007932E2">
        <w:rPr>
          <w:szCs w:val="24"/>
        </w:rPr>
        <w:t xml:space="preserve">(полное наименование образовательной организации) </w:t>
      </w:r>
    </w:p>
    <w:p w:rsidR="00FE1FDD" w:rsidRPr="007932E2" w:rsidRDefault="00D9774A">
      <w:pPr>
        <w:spacing w:after="0" w:line="259" w:lineRule="auto"/>
        <w:ind w:left="0" w:firstLine="0"/>
        <w:rPr>
          <w:szCs w:val="24"/>
        </w:rPr>
      </w:pPr>
      <w:r w:rsidRPr="007932E2">
        <w:rPr>
          <w:szCs w:val="24"/>
        </w:rPr>
        <w:t xml:space="preserve"> </w:t>
      </w:r>
    </w:p>
    <w:p w:rsidR="00FE1FDD" w:rsidRPr="007932E2" w:rsidRDefault="00D9774A">
      <w:pPr>
        <w:spacing w:after="0" w:line="259" w:lineRule="auto"/>
        <w:ind w:left="0" w:firstLine="0"/>
        <w:rPr>
          <w:szCs w:val="24"/>
        </w:rPr>
      </w:pPr>
      <w:r w:rsidRPr="007932E2">
        <w:rPr>
          <w:szCs w:val="24"/>
        </w:rPr>
        <w:t xml:space="preserve"> </w:t>
      </w:r>
    </w:p>
    <w:p w:rsidR="00FE1FDD" w:rsidRPr="007932E2" w:rsidRDefault="00D9774A">
      <w:pPr>
        <w:spacing w:after="0" w:line="259" w:lineRule="auto"/>
        <w:ind w:left="0" w:firstLine="0"/>
        <w:rPr>
          <w:szCs w:val="24"/>
        </w:rPr>
      </w:pPr>
      <w:r w:rsidRPr="007932E2">
        <w:rPr>
          <w:szCs w:val="24"/>
        </w:rPr>
        <w:t xml:space="preserve"> </w:t>
      </w:r>
    </w:p>
    <w:p w:rsidR="00FE1FDD" w:rsidRPr="007932E2" w:rsidRDefault="00D9774A">
      <w:pPr>
        <w:spacing w:after="31" w:line="259" w:lineRule="auto"/>
        <w:ind w:left="0" w:firstLine="0"/>
        <w:rPr>
          <w:szCs w:val="24"/>
        </w:rPr>
      </w:pPr>
      <w:r w:rsidRPr="007932E2">
        <w:rPr>
          <w:szCs w:val="24"/>
        </w:rPr>
        <w:t xml:space="preserve"> </w:t>
      </w:r>
    </w:p>
    <w:p w:rsidR="00FE1FDD" w:rsidRPr="007932E2" w:rsidRDefault="00D9774A">
      <w:pPr>
        <w:spacing w:after="0" w:line="259" w:lineRule="auto"/>
        <w:ind w:left="10" w:right="4"/>
        <w:jc w:val="center"/>
        <w:rPr>
          <w:szCs w:val="24"/>
        </w:rPr>
      </w:pPr>
      <w:r w:rsidRPr="007932E2">
        <w:rPr>
          <w:b/>
          <w:szCs w:val="24"/>
        </w:rPr>
        <w:t xml:space="preserve">ПРОГРАММНАЯ АККРЕДИТАЦИЯ </w:t>
      </w:r>
    </w:p>
    <w:p w:rsidR="00FE1FDD" w:rsidRPr="007932E2" w:rsidRDefault="00D9774A">
      <w:pPr>
        <w:spacing w:after="0" w:line="259" w:lineRule="auto"/>
        <w:ind w:left="0" w:firstLine="0"/>
        <w:rPr>
          <w:szCs w:val="24"/>
        </w:rPr>
      </w:pPr>
      <w:r w:rsidRPr="007932E2">
        <w:rPr>
          <w:szCs w:val="24"/>
        </w:rPr>
        <w:t xml:space="preserve"> </w:t>
      </w:r>
    </w:p>
    <w:p w:rsidR="00FE1FDD" w:rsidRPr="007932E2" w:rsidRDefault="00D9774A">
      <w:pPr>
        <w:spacing w:after="0" w:line="259" w:lineRule="auto"/>
        <w:ind w:left="0" w:firstLine="0"/>
        <w:rPr>
          <w:szCs w:val="24"/>
        </w:rPr>
      </w:pPr>
      <w:r w:rsidRPr="007932E2">
        <w:rPr>
          <w:szCs w:val="24"/>
        </w:rPr>
        <w:t xml:space="preserve"> </w:t>
      </w:r>
    </w:p>
    <w:p w:rsidR="00FE1FDD" w:rsidRPr="007932E2" w:rsidRDefault="00D9774A">
      <w:pPr>
        <w:spacing w:after="0" w:line="259" w:lineRule="auto"/>
        <w:ind w:left="0" w:firstLine="0"/>
        <w:rPr>
          <w:szCs w:val="24"/>
        </w:rPr>
      </w:pPr>
      <w:r w:rsidRPr="007932E2">
        <w:rPr>
          <w:szCs w:val="24"/>
        </w:rPr>
        <w:t xml:space="preserve"> </w:t>
      </w:r>
    </w:p>
    <w:p w:rsidR="00FE1FDD" w:rsidRPr="007932E2" w:rsidRDefault="00D9774A">
      <w:pPr>
        <w:spacing w:after="0" w:line="259" w:lineRule="auto"/>
        <w:ind w:left="0" w:firstLine="0"/>
        <w:rPr>
          <w:szCs w:val="24"/>
        </w:rPr>
      </w:pPr>
      <w:r w:rsidRPr="007932E2">
        <w:rPr>
          <w:szCs w:val="24"/>
        </w:rPr>
        <w:t xml:space="preserve"> </w:t>
      </w:r>
    </w:p>
    <w:p w:rsidR="00FE1FDD" w:rsidRPr="007932E2" w:rsidRDefault="00D9774A">
      <w:pPr>
        <w:spacing w:after="0" w:line="259" w:lineRule="auto"/>
        <w:ind w:left="0" w:firstLine="0"/>
        <w:rPr>
          <w:szCs w:val="24"/>
        </w:rPr>
      </w:pPr>
      <w:r w:rsidRPr="007932E2">
        <w:rPr>
          <w:szCs w:val="24"/>
        </w:rPr>
        <w:t xml:space="preserve"> </w:t>
      </w:r>
    </w:p>
    <w:p w:rsidR="00FE1FDD" w:rsidRPr="007932E2" w:rsidRDefault="00D9774A" w:rsidP="00054164">
      <w:pPr>
        <w:spacing w:after="0" w:line="259" w:lineRule="auto"/>
        <w:ind w:left="0" w:firstLine="0"/>
        <w:rPr>
          <w:szCs w:val="24"/>
        </w:rPr>
      </w:pPr>
      <w:r w:rsidRPr="007932E2">
        <w:rPr>
          <w:szCs w:val="24"/>
        </w:rPr>
        <w:t xml:space="preserve"> </w:t>
      </w:r>
    </w:p>
    <w:p w:rsidR="00FE1FDD" w:rsidRPr="007932E2" w:rsidRDefault="00D9774A">
      <w:pPr>
        <w:spacing w:after="0" w:line="259" w:lineRule="auto"/>
        <w:ind w:left="679" w:firstLine="0"/>
        <w:rPr>
          <w:szCs w:val="24"/>
        </w:rPr>
      </w:pPr>
      <w:r w:rsidRPr="007932E2">
        <w:rPr>
          <w:szCs w:val="24"/>
        </w:rPr>
        <w:t xml:space="preserve"> </w:t>
      </w:r>
    </w:p>
    <w:p w:rsidR="00FE1FDD" w:rsidRPr="007932E2" w:rsidRDefault="00D9774A">
      <w:pPr>
        <w:spacing w:after="0" w:line="259" w:lineRule="auto"/>
        <w:ind w:left="708" w:firstLine="0"/>
        <w:rPr>
          <w:szCs w:val="24"/>
        </w:rPr>
      </w:pPr>
      <w:r w:rsidRPr="007932E2">
        <w:rPr>
          <w:szCs w:val="24"/>
        </w:rPr>
        <w:t xml:space="preserve"> </w:t>
      </w:r>
    </w:p>
    <w:p w:rsidR="00FE1FDD" w:rsidRPr="007932E2" w:rsidRDefault="00D9774A">
      <w:pPr>
        <w:spacing w:after="0" w:line="259" w:lineRule="auto"/>
        <w:ind w:left="708" w:firstLine="0"/>
        <w:rPr>
          <w:szCs w:val="24"/>
        </w:rPr>
      </w:pPr>
      <w:r w:rsidRPr="007932E2">
        <w:rPr>
          <w:szCs w:val="24"/>
        </w:rPr>
        <w:t xml:space="preserve"> </w:t>
      </w:r>
    </w:p>
    <w:p w:rsidR="00FE1FDD" w:rsidRPr="007932E2" w:rsidRDefault="00D9774A">
      <w:pPr>
        <w:spacing w:after="0" w:line="259" w:lineRule="auto"/>
        <w:ind w:left="708" w:firstLine="0"/>
        <w:rPr>
          <w:szCs w:val="24"/>
        </w:rPr>
      </w:pPr>
      <w:r w:rsidRPr="007932E2">
        <w:rPr>
          <w:szCs w:val="24"/>
        </w:rPr>
        <w:t xml:space="preserve"> </w:t>
      </w:r>
    </w:p>
    <w:p w:rsidR="00FE1FDD" w:rsidRPr="007932E2" w:rsidRDefault="00D9774A">
      <w:pPr>
        <w:spacing w:after="0" w:line="259" w:lineRule="auto"/>
        <w:ind w:left="708" w:firstLine="0"/>
        <w:rPr>
          <w:szCs w:val="24"/>
        </w:rPr>
      </w:pPr>
      <w:r w:rsidRPr="007932E2">
        <w:rPr>
          <w:szCs w:val="24"/>
        </w:rPr>
        <w:lastRenderedPageBreak/>
        <w:t xml:space="preserve"> </w:t>
      </w:r>
    </w:p>
    <w:p w:rsidR="00FE1FDD" w:rsidRPr="007932E2" w:rsidRDefault="00FE1FDD" w:rsidP="00782E85">
      <w:pPr>
        <w:spacing w:after="0" w:line="259" w:lineRule="auto"/>
        <w:ind w:left="0" w:firstLine="0"/>
        <w:rPr>
          <w:szCs w:val="24"/>
        </w:rPr>
      </w:pPr>
    </w:p>
    <w:p w:rsidR="00FE1FDD" w:rsidRPr="007932E2" w:rsidRDefault="00D9774A">
      <w:pPr>
        <w:spacing w:after="0" w:line="259" w:lineRule="auto"/>
        <w:ind w:left="708" w:firstLine="0"/>
        <w:rPr>
          <w:szCs w:val="24"/>
        </w:rPr>
      </w:pPr>
      <w:r w:rsidRPr="007932E2">
        <w:rPr>
          <w:szCs w:val="24"/>
        </w:rPr>
        <w:t xml:space="preserve"> </w:t>
      </w:r>
    </w:p>
    <w:p w:rsidR="001173C2" w:rsidRPr="007932E2" w:rsidRDefault="001173C2" w:rsidP="001F0468">
      <w:pPr>
        <w:spacing w:after="0" w:line="259" w:lineRule="auto"/>
        <w:ind w:left="7133" w:firstLine="655"/>
        <w:jc w:val="center"/>
        <w:rPr>
          <w:szCs w:val="24"/>
        </w:rPr>
      </w:pPr>
      <w:r w:rsidRPr="007932E2">
        <w:rPr>
          <w:szCs w:val="24"/>
        </w:rPr>
        <w:t>Министерство</w:t>
      </w:r>
    </w:p>
    <w:p w:rsidR="001173C2" w:rsidRPr="007932E2" w:rsidRDefault="001F0468" w:rsidP="001F0468">
      <w:pPr>
        <w:spacing w:after="0" w:line="259" w:lineRule="auto"/>
        <w:ind w:left="8549" w:firstLine="0"/>
        <w:jc w:val="center"/>
        <w:rPr>
          <w:szCs w:val="24"/>
          <w:lang w:val="ky-KG"/>
        </w:rPr>
      </w:pPr>
      <w:r>
        <w:rPr>
          <w:szCs w:val="24"/>
        </w:rPr>
        <w:t xml:space="preserve">   </w:t>
      </w:r>
      <w:r w:rsidR="001173C2" w:rsidRPr="007932E2">
        <w:rPr>
          <w:szCs w:val="24"/>
        </w:rPr>
        <w:t>образования и науки</w:t>
      </w:r>
      <w:r w:rsidR="00C269A4" w:rsidRPr="007932E2">
        <w:rPr>
          <w:szCs w:val="24"/>
          <w:lang w:val="ky-KG"/>
        </w:rPr>
        <w:t xml:space="preserve"> </w:t>
      </w:r>
      <w:proofErr w:type="gramStart"/>
      <w:r w:rsidR="00C269A4" w:rsidRPr="007932E2">
        <w:rPr>
          <w:szCs w:val="24"/>
          <w:lang w:val="ky-KG"/>
        </w:rPr>
        <w:t>КР</w:t>
      </w:r>
      <w:proofErr w:type="gramEnd"/>
    </w:p>
    <w:p w:rsidR="001173C2" w:rsidRPr="007932E2" w:rsidRDefault="001F0468" w:rsidP="001F0468">
      <w:pPr>
        <w:spacing w:after="58"/>
        <w:ind w:left="6949" w:firstLine="758"/>
        <w:jc w:val="center"/>
        <w:rPr>
          <w:szCs w:val="24"/>
        </w:rPr>
      </w:pPr>
      <w:r>
        <w:rPr>
          <w:szCs w:val="24"/>
          <w:lang w:val="ky-KG"/>
        </w:rPr>
        <w:t xml:space="preserve">          </w:t>
      </w:r>
      <w:r w:rsidR="00054164">
        <w:rPr>
          <w:szCs w:val="24"/>
        </w:rPr>
        <w:t>директор</w:t>
      </w:r>
      <w:r w:rsidR="001173C2" w:rsidRPr="007932E2">
        <w:rPr>
          <w:szCs w:val="24"/>
        </w:rPr>
        <w:t xml:space="preserve"> СОШ №32</w:t>
      </w:r>
    </w:p>
    <w:p w:rsidR="001173C2" w:rsidRPr="007932E2" w:rsidRDefault="001F0468" w:rsidP="001F0468">
      <w:pPr>
        <w:spacing w:after="18" w:line="259" w:lineRule="auto"/>
        <w:ind w:left="7798" w:right="281" w:firstLine="0"/>
        <w:jc w:val="center"/>
        <w:rPr>
          <w:szCs w:val="24"/>
        </w:rPr>
      </w:pPr>
      <w:r>
        <w:rPr>
          <w:szCs w:val="24"/>
          <w:lang w:val="ky-KG"/>
        </w:rPr>
        <w:t xml:space="preserve">      </w:t>
      </w:r>
      <w:r w:rsidR="00054164">
        <w:rPr>
          <w:szCs w:val="24"/>
          <w:lang w:val="ky-KG"/>
        </w:rPr>
        <w:t xml:space="preserve">Бектурова </w:t>
      </w:r>
      <w:r w:rsidR="001173C2" w:rsidRPr="007932E2">
        <w:rPr>
          <w:szCs w:val="24"/>
          <w:lang w:val="ky-KG"/>
        </w:rPr>
        <w:t xml:space="preserve"> Г.А.</w:t>
      </w:r>
    </w:p>
    <w:p w:rsidR="001173C2" w:rsidRPr="007932E2" w:rsidRDefault="001F0468" w:rsidP="001F0468">
      <w:pPr>
        <w:spacing w:after="18" w:line="259" w:lineRule="auto"/>
        <w:ind w:left="7100" w:right="284" w:firstLine="698"/>
        <w:jc w:val="center"/>
        <w:rPr>
          <w:szCs w:val="24"/>
        </w:rPr>
      </w:pPr>
      <w:r>
        <w:rPr>
          <w:szCs w:val="24"/>
        </w:rPr>
        <w:t xml:space="preserve">      </w:t>
      </w:r>
      <w:r w:rsidR="001173C2" w:rsidRPr="007932E2">
        <w:rPr>
          <w:szCs w:val="24"/>
        </w:rPr>
        <w:t>тел:</w:t>
      </w:r>
      <w:r w:rsidR="001173C2" w:rsidRPr="007932E2">
        <w:rPr>
          <w:szCs w:val="24"/>
          <w:lang w:val="ky-KG"/>
        </w:rPr>
        <w:t>0708500919</w:t>
      </w:r>
    </w:p>
    <w:p w:rsidR="001173C2" w:rsidRPr="007932E2" w:rsidRDefault="001173C2" w:rsidP="00054164">
      <w:pPr>
        <w:spacing w:after="18" w:line="259" w:lineRule="auto"/>
        <w:ind w:left="0" w:right="215" w:firstLine="0"/>
        <w:jc w:val="right"/>
        <w:rPr>
          <w:szCs w:val="24"/>
        </w:rPr>
      </w:pPr>
      <w:r w:rsidRPr="007932E2">
        <w:rPr>
          <w:szCs w:val="24"/>
        </w:rPr>
        <w:t xml:space="preserve"> </w:t>
      </w:r>
    </w:p>
    <w:p w:rsidR="001173C2" w:rsidRPr="007932E2" w:rsidRDefault="001173C2" w:rsidP="001173C2">
      <w:pPr>
        <w:spacing w:after="18" w:line="259" w:lineRule="auto"/>
        <w:ind w:left="10" w:right="282"/>
        <w:jc w:val="center"/>
        <w:rPr>
          <w:szCs w:val="24"/>
        </w:rPr>
      </w:pPr>
      <w:r w:rsidRPr="007932E2">
        <w:rPr>
          <w:szCs w:val="24"/>
        </w:rPr>
        <w:t xml:space="preserve">ЗАЯВЛЕНИЕ </w:t>
      </w:r>
    </w:p>
    <w:p w:rsidR="001173C2" w:rsidRPr="007932E2" w:rsidRDefault="001173C2" w:rsidP="001173C2">
      <w:pPr>
        <w:spacing w:after="73" w:line="259" w:lineRule="auto"/>
        <w:ind w:left="0" w:right="215" w:firstLine="0"/>
        <w:rPr>
          <w:szCs w:val="24"/>
        </w:rPr>
      </w:pPr>
      <w:r w:rsidRPr="007932E2">
        <w:rPr>
          <w:szCs w:val="24"/>
        </w:rPr>
        <w:t xml:space="preserve">Прошу провести </w:t>
      </w:r>
      <w:r w:rsidR="008140A7" w:rsidRPr="008140A7">
        <w:rPr>
          <w:szCs w:val="24"/>
          <w:u w:val="single"/>
        </w:rPr>
        <w:t>программную</w:t>
      </w:r>
      <w:r w:rsidR="008140A7">
        <w:rPr>
          <w:szCs w:val="24"/>
        </w:rPr>
        <w:t xml:space="preserve"> </w:t>
      </w:r>
      <w:r w:rsidRPr="007932E2">
        <w:rPr>
          <w:szCs w:val="24"/>
        </w:rPr>
        <w:t xml:space="preserve">аккредитацию: </w:t>
      </w:r>
      <w:r w:rsidRPr="007932E2">
        <w:rPr>
          <w:b/>
          <w:szCs w:val="24"/>
        </w:rPr>
        <w:t xml:space="preserve">СОШ №32 </w:t>
      </w:r>
    </w:p>
    <w:p w:rsidR="001173C2" w:rsidRPr="007932E2" w:rsidRDefault="001173C2" w:rsidP="001173C2">
      <w:pPr>
        <w:spacing w:after="58"/>
        <w:ind w:left="0" w:firstLine="0"/>
        <w:rPr>
          <w:szCs w:val="24"/>
        </w:rPr>
      </w:pPr>
      <w:r w:rsidRPr="007932E2">
        <w:rPr>
          <w:szCs w:val="24"/>
        </w:rPr>
        <w:t xml:space="preserve">Организационно-правовая форма: </w:t>
      </w:r>
      <w:r w:rsidRPr="007932E2">
        <w:rPr>
          <w:b/>
          <w:szCs w:val="24"/>
        </w:rPr>
        <w:t>учреждение</w:t>
      </w:r>
      <w:r w:rsidRPr="007932E2">
        <w:rPr>
          <w:szCs w:val="24"/>
        </w:rPr>
        <w:t xml:space="preserve"> </w:t>
      </w:r>
    </w:p>
    <w:p w:rsidR="001173C2" w:rsidRPr="007932E2" w:rsidRDefault="001173C2" w:rsidP="001173C2">
      <w:pPr>
        <w:spacing w:after="58"/>
        <w:ind w:left="0" w:firstLine="0"/>
        <w:rPr>
          <w:szCs w:val="24"/>
        </w:rPr>
      </w:pPr>
      <w:r w:rsidRPr="007932E2">
        <w:rPr>
          <w:szCs w:val="24"/>
        </w:rPr>
        <w:t xml:space="preserve">Форма собственности: </w:t>
      </w:r>
      <w:r w:rsidRPr="007932E2">
        <w:rPr>
          <w:b/>
          <w:szCs w:val="24"/>
        </w:rPr>
        <w:t>муниципальная</w:t>
      </w:r>
      <w:r w:rsidRPr="007932E2">
        <w:rPr>
          <w:szCs w:val="24"/>
        </w:rPr>
        <w:t xml:space="preserve"> </w:t>
      </w:r>
    </w:p>
    <w:p w:rsidR="001173C2" w:rsidRPr="007932E2" w:rsidRDefault="001173C2" w:rsidP="001F0468">
      <w:pPr>
        <w:spacing w:after="65" w:line="259" w:lineRule="auto"/>
        <w:ind w:left="0" w:firstLine="0"/>
        <w:rPr>
          <w:szCs w:val="24"/>
        </w:rPr>
      </w:pPr>
      <w:r w:rsidRPr="007932E2">
        <w:rPr>
          <w:szCs w:val="24"/>
        </w:rPr>
        <w:t xml:space="preserve">Юридический адрес: </w:t>
      </w:r>
      <w:r w:rsidRPr="007932E2">
        <w:rPr>
          <w:b/>
          <w:szCs w:val="24"/>
        </w:rPr>
        <w:t xml:space="preserve">Кыргызская Республика, г. Бишкек ул. Дубосековская 39а </w:t>
      </w:r>
    </w:p>
    <w:p w:rsidR="001173C2" w:rsidRPr="007932E2" w:rsidRDefault="001173C2" w:rsidP="001173C2">
      <w:pPr>
        <w:spacing w:after="65" w:line="259" w:lineRule="auto"/>
        <w:ind w:left="0" w:firstLine="0"/>
        <w:rPr>
          <w:szCs w:val="24"/>
        </w:rPr>
      </w:pPr>
      <w:r w:rsidRPr="007932E2">
        <w:rPr>
          <w:szCs w:val="24"/>
        </w:rPr>
        <w:t xml:space="preserve">Местонахождение: </w:t>
      </w:r>
      <w:r w:rsidRPr="007932E2">
        <w:rPr>
          <w:b/>
          <w:szCs w:val="24"/>
        </w:rPr>
        <w:t>Кыргызская Республика, г. Бишкек ул. Дубосековская 39а</w:t>
      </w:r>
      <w:r w:rsidRPr="007932E2">
        <w:rPr>
          <w:szCs w:val="24"/>
        </w:rPr>
        <w:t xml:space="preserve"> </w:t>
      </w:r>
    </w:p>
    <w:p w:rsidR="001173C2" w:rsidRPr="007932E2" w:rsidRDefault="001173C2" w:rsidP="001173C2">
      <w:pPr>
        <w:spacing w:after="58"/>
        <w:ind w:left="0" w:firstLine="0"/>
        <w:rPr>
          <w:szCs w:val="24"/>
        </w:rPr>
      </w:pPr>
      <w:r w:rsidRPr="007932E2">
        <w:rPr>
          <w:szCs w:val="24"/>
        </w:rPr>
        <w:t xml:space="preserve">Идентификационный номер налогоплательщика (ИНН): </w:t>
      </w:r>
      <w:r w:rsidRPr="007932E2">
        <w:rPr>
          <w:b/>
          <w:szCs w:val="24"/>
        </w:rPr>
        <w:t>01608200010163</w:t>
      </w:r>
      <w:r w:rsidRPr="007932E2">
        <w:rPr>
          <w:szCs w:val="24"/>
        </w:rPr>
        <w:t xml:space="preserve"> </w:t>
      </w:r>
    </w:p>
    <w:p w:rsidR="001173C2" w:rsidRPr="007932E2" w:rsidRDefault="001173C2" w:rsidP="001173C2">
      <w:pPr>
        <w:spacing w:after="58"/>
        <w:ind w:left="0" w:firstLine="0"/>
        <w:rPr>
          <w:szCs w:val="24"/>
        </w:rPr>
      </w:pPr>
      <w:r w:rsidRPr="007932E2">
        <w:rPr>
          <w:szCs w:val="24"/>
        </w:rPr>
        <w:t>КОД ОКПО юридического лица:</w:t>
      </w:r>
      <w:r w:rsidRPr="007932E2">
        <w:rPr>
          <w:b/>
          <w:szCs w:val="24"/>
        </w:rPr>
        <w:t xml:space="preserve"> 20901366</w:t>
      </w:r>
      <w:r w:rsidRPr="007932E2">
        <w:rPr>
          <w:szCs w:val="24"/>
        </w:rPr>
        <w:t xml:space="preserve"> </w:t>
      </w:r>
    </w:p>
    <w:p w:rsidR="001173C2" w:rsidRPr="007932E2" w:rsidRDefault="001173C2" w:rsidP="001173C2">
      <w:pPr>
        <w:spacing w:after="81"/>
        <w:ind w:left="0" w:firstLine="0"/>
        <w:rPr>
          <w:szCs w:val="24"/>
        </w:rPr>
      </w:pPr>
      <w:r w:rsidRPr="007932E2">
        <w:rPr>
          <w:szCs w:val="24"/>
        </w:rPr>
        <w:t xml:space="preserve">Дата регистрации (перерегистрации) юридического лица: </w:t>
      </w:r>
      <w:r w:rsidRPr="007932E2">
        <w:rPr>
          <w:b/>
          <w:szCs w:val="24"/>
        </w:rPr>
        <w:t>18 апреля 2012г</w:t>
      </w:r>
    </w:p>
    <w:p w:rsidR="001173C2" w:rsidRPr="007932E2" w:rsidRDefault="001173C2" w:rsidP="001F0468">
      <w:pPr>
        <w:spacing w:after="49" w:line="270" w:lineRule="auto"/>
        <w:ind w:left="0" w:right="460" w:firstLine="0"/>
        <w:rPr>
          <w:szCs w:val="24"/>
        </w:rPr>
      </w:pPr>
      <w:r w:rsidRPr="001F0468">
        <w:rPr>
          <w:szCs w:val="24"/>
        </w:rPr>
        <w:t>Образовательные программы для аккредитации (указать нужное):</w:t>
      </w:r>
      <w:r w:rsidRPr="007932E2">
        <w:rPr>
          <w:b/>
          <w:szCs w:val="24"/>
        </w:rPr>
        <w:t xml:space="preserve"> основное общее, среднее общее</w:t>
      </w:r>
      <w:r w:rsidRPr="007932E2">
        <w:rPr>
          <w:szCs w:val="24"/>
        </w:rPr>
        <w:t xml:space="preserve"> </w:t>
      </w:r>
    </w:p>
    <w:p w:rsidR="001173C2" w:rsidRPr="00782E85" w:rsidRDefault="00782E85" w:rsidP="00782E85">
      <w:pPr>
        <w:spacing w:after="58"/>
        <w:ind w:left="0" w:firstLine="0"/>
        <w:rPr>
          <w:szCs w:val="24"/>
          <w:lang w:val="ky-KG"/>
        </w:rPr>
      </w:pPr>
      <w:r>
        <w:rPr>
          <w:szCs w:val="24"/>
        </w:rPr>
        <w:t>Номер телефона директора СОШ №32</w:t>
      </w:r>
      <w:r w:rsidRPr="007932E2">
        <w:rPr>
          <w:szCs w:val="24"/>
        </w:rPr>
        <w:t xml:space="preserve">: </w:t>
      </w:r>
      <w:r w:rsidRPr="007932E2">
        <w:rPr>
          <w:b/>
          <w:szCs w:val="24"/>
        </w:rPr>
        <w:t>(0312) 67-73-68</w:t>
      </w:r>
      <w:r w:rsidRPr="007932E2">
        <w:rPr>
          <w:szCs w:val="24"/>
        </w:rPr>
        <w:t xml:space="preserve"> </w:t>
      </w:r>
      <w:r w:rsidRPr="007932E2">
        <w:rPr>
          <w:szCs w:val="24"/>
          <w:lang w:val="ky-KG"/>
        </w:rPr>
        <w:t>, 0708 500 919</w:t>
      </w:r>
      <w:r w:rsidR="001173C2" w:rsidRPr="007932E2">
        <w:rPr>
          <w:szCs w:val="24"/>
        </w:rPr>
        <w:t xml:space="preserve"> </w:t>
      </w:r>
    </w:p>
    <w:p w:rsidR="001173C2" w:rsidRDefault="001173C2" w:rsidP="001F0468">
      <w:pPr>
        <w:spacing w:after="7"/>
        <w:ind w:left="0" w:firstLine="0"/>
        <w:rPr>
          <w:b/>
          <w:szCs w:val="24"/>
        </w:rPr>
      </w:pPr>
      <w:r w:rsidRPr="007932E2">
        <w:rPr>
          <w:szCs w:val="24"/>
        </w:rPr>
        <w:t xml:space="preserve">Адрес электронной почты образовательной организации: </w:t>
      </w:r>
      <w:r w:rsidRPr="007932E2">
        <w:rPr>
          <w:b/>
          <w:color w:val="0000FF"/>
          <w:szCs w:val="24"/>
          <w:u w:val="single" w:color="0000FF"/>
        </w:rPr>
        <w:t>school32 bish@mail.ru</w:t>
      </w:r>
      <w:r w:rsidRPr="007932E2">
        <w:rPr>
          <w:b/>
          <w:szCs w:val="24"/>
        </w:rPr>
        <w:t xml:space="preserve"> </w:t>
      </w:r>
    </w:p>
    <w:p w:rsidR="00782E85" w:rsidRPr="007932E2" w:rsidRDefault="00782E85" w:rsidP="00782E85">
      <w:pPr>
        <w:spacing w:after="16" w:line="259" w:lineRule="auto"/>
        <w:ind w:left="0" w:firstLine="0"/>
        <w:rPr>
          <w:szCs w:val="24"/>
        </w:rPr>
      </w:pPr>
      <w:r>
        <w:rPr>
          <w:szCs w:val="24"/>
        </w:rPr>
        <w:t xml:space="preserve">Прилагается: отчет по самооценке </w:t>
      </w:r>
      <w:r w:rsidRPr="007737BB">
        <w:rPr>
          <w:szCs w:val="24"/>
          <w:u w:val="single"/>
        </w:rPr>
        <w:t>на</w:t>
      </w:r>
      <w:r>
        <w:rPr>
          <w:szCs w:val="24"/>
          <w:u w:val="single"/>
        </w:rPr>
        <w:t xml:space="preserve"> 28</w:t>
      </w:r>
      <w:r w:rsidRPr="007737BB">
        <w:rPr>
          <w:szCs w:val="24"/>
          <w:u w:val="single"/>
        </w:rPr>
        <w:t xml:space="preserve"> л.</w:t>
      </w:r>
    </w:p>
    <w:p w:rsidR="00782E85" w:rsidRPr="007932E2" w:rsidRDefault="00782E85" w:rsidP="001F0468">
      <w:pPr>
        <w:spacing w:after="7"/>
        <w:ind w:left="0" w:firstLine="0"/>
        <w:rPr>
          <w:szCs w:val="24"/>
        </w:rPr>
      </w:pPr>
    </w:p>
    <w:p w:rsidR="00782E85" w:rsidRPr="00782E85" w:rsidRDefault="00782E85" w:rsidP="00782E85">
      <w:pPr>
        <w:spacing w:after="18" w:line="259" w:lineRule="auto"/>
        <w:ind w:left="0" w:firstLine="0"/>
        <w:rPr>
          <w:szCs w:val="24"/>
        </w:rPr>
      </w:pPr>
      <w:r w:rsidRPr="00782E85">
        <w:rPr>
          <w:color w:val="auto"/>
          <w:sz w:val="26"/>
          <w:szCs w:val="24"/>
        </w:rPr>
        <w:t>Дата: 03</w:t>
      </w:r>
      <w:r w:rsidRPr="00782E85">
        <w:rPr>
          <w:color w:val="auto"/>
          <w:sz w:val="26"/>
          <w:szCs w:val="24"/>
          <w:lang w:val="ky-KG"/>
        </w:rPr>
        <w:t>.11.</w:t>
      </w:r>
      <w:r w:rsidRPr="00782E85">
        <w:rPr>
          <w:color w:val="auto"/>
          <w:sz w:val="26"/>
          <w:szCs w:val="24"/>
        </w:rPr>
        <w:t xml:space="preserve">2021 года </w:t>
      </w:r>
    </w:p>
    <w:p w:rsidR="00782E85" w:rsidRPr="00782E85" w:rsidRDefault="00782E85" w:rsidP="00782E85">
      <w:pPr>
        <w:spacing w:after="18" w:line="259" w:lineRule="auto"/>
        <w:ind w:left="0" w:firstLine="0"/>
        <w:jc w:val="both"/>
        <w:rPr>
          <w:color w:val="auto"/>
          <w:sz w:val="26"/>
          <w:szCs w:val="24"/>
        </w:rPr>
      </w:pPr>
    </w:p>
    <w:p w:rsidR="00782E85" w:rsidRPr="00782E85" w:rsidRDefault="00782E85" w:rsidP="00782E85">
      <w:pPr>
        <w:spacing w:after="18" w:line="259" w:lineRule="auto"/>
        <w:ind w:left="0" w:firstLine="0"/>
        <w:jc w:val="both"/>
        <w:rPr>
          <w:color w:val="auto"/>
          <w:sz w:val="26"/>
          <w:szCs w:val="24"/>
        </w:rPr>
      </w:pPr>
    </w:p>
    <w:p w:rsidR="00782E85" w:rsidRPr="00782E85" w:rsidRDefault="00782E85" w:rsidP="00782E85">
      <w:pPr>
        <w:spacing w:after="18" w:line="259" w:lineRule="auto"/>
        <w:ind w:left="0" w:firstLine="0"/>
        <w:rPr>
          <w:color w:val="auto"/>
          <w:sz w:val="26"/>
          <w:szCs w:val="24"/>
        </w:rPr>
      </w:pPr>
    </w:p>
    <w:p w:rsidR="00782E85" w:rsidRPr="00782E85" w:rsidRDefault="00782E85" w:rsidP="00782E85">
      <w:pPr>
        <w:spacing w:after="0" w:line="291" w:lineRule="auto"/>
        <w:ind w:left="0" w:right="1718" w:firstLine="0"/>
        <w:rPr>
          <w:color w:val="auto"/>
          <w:sz w:val="26"/>
          <w:szCs w:val="24"/>
        </w:rPr>
      </w:pPr>
      <w:r w:rsidRPr="00782E85">
        <w:rPr>
          <w:color w:val="auto"/>
          <w:sz w:val="26"/>
          <w:szCs w:val="24"/>
        </w:rPr>
        <w:t xml:space="preserve">М.П.  </w:t>
      </w:r>
      <w:r w:rsidRPr="00782E85">
        <w:rPr>
          <w:color w:val="auto"/>
          <w:sz w:val="26"/>
          <w:szCs w:val="24"/>
        </w:rPr>
        <w:tab/>
        <w:t xml:space="preserve"> </w:t>
      </w:r>
      <w:r w:rsidRPr="00782E85">
        <w:rPr>
          <w:color w:val="auto"/>
          <w:sz w:val="26"/>
          <w:szCs w:val="24"/>
        </w:rPr>
        <w:tab/>
        <w:t xml:space="preserve">    </w:t>
      </w:r>
      <w:r w:rsidRPr="00782E85">
        <w:rPr>
          <w:color w:val="auto"/>
          <w:sz w:val="26"/>
          <w:szCs w:val="24"/>
        </w:rPr>
        <w:tab/>
        <w:t xml:space="preserve"> ____________  </w:t>
      </w:r>
      <w:r w:rsidRPr="00782E85">
        <w:rPr>
          <w:color w:val="auto"/>
          <w:sz w:val="26"/>
          <w:szCs w:val="24"/>
        </w:rPr>
        <w:tab/>
        <w:t xml:space="preserve">     руководитель: </w:t>
      </w:r>
      <w:r w:rsidRPr="00782E85">
        <w:rPr>
          <w:color w:val="auto"/>
          <w:sz w:val="26"/>
          <w:szCs w:val="24"/>
          <w:lang w:val="ky-KG"/>
        </w:rPr>
        <w:t>Бектурова Г.А</w:t>
      </w:r>
      <w:r w:rsidRPr="00782E85">
        <w:rPr>
          <w:color w:val="auto"/>
          <w:sz w:val="26"/>
          <w:szCs w:val="24"/>
        </w:rPr>
        <w:t>.</w:t>
      </w:r>
    </w:p>
    <w:p w:rsidR="00782E85" w:rsidRPr="00782E85" w:rsidRDefault="00782E85" w:rsidP="00782E85">
      <w:pPr>
        <w:spacing w:after="0" w:line="291" w:lineRule="auto"/>
        <w:ind w:left="0" w:right="1718" w:firstLine="0"/>
        <w:rPr>
          <w:color w:val="auto"/>
          <w:sz w:val="26"/>
          <w:szCs w:val="24"/>
        </w:rPr>
      </w:pPr>
      <w:r w:rsidRPr="00782E85">
        <w:rPr>
          <w:color w:val="auto"/>
          <w:sz w:val="20"/>
          <w:szCs w:val="24"/>
        </w:rPr>
        <w:t xml:space="preserve">                                                   (подпись)</w:t>
      </w:r>
      <w:r w:rsidRPr="00782E85">
        <w:rPr>
          <w:color w:val="auto"/>
          <w:sz w:val="26"/>
          <w:szCs w:val="24"/>
        </w:rPr>
        <w:tab/>
        <w:t xml:space="preserve">    </w:t>
      </w:r>
      <w:r w:rsidRPr="00782E85">
        <w:rPr>
          <w:color w:val="auto"/>
          <w:sz w:val="26"/>
          <w:szCs w:val="24"/>
        </w:rPr>
        <w:tab/>
      </w:r>
    </w:p>
    <w:p w:rsidR="00782E85" w:rsidRPr="00782E85" w:rsidRDefault="00782E85" w:rsidP="00782E85">
      <w:pPr>
        <w:spacing w:after="0" w:line="291" w:lineRule="auto"/>
        <w:ind w:left="0" w:right="1718" w:firstLine="709"/>
        <w:rPr>
          <w:color w:val="auto"/>
          <w:sz w:val="26"/>
          <w:szCs w:val="24"/>
        </w:rPr>
      </w:pPr>
      <w:r w:rsidRPr="00782E85">
        <w:rPr>
          <w:color w:val="auto"/>
          <w:sz w:val="26"/>
          <w:szCs w:val="24"/>
        </w:rPr>
        <w:tab/>
        <w:t xml:space="preserve"> </w:t>
      </w:r>
      <w:r w:rsidRPr="00782E85">
        <w:rPr>
          <w:color w:val="auto"/>
          <w:sz w:val="26"/>
          <w:szCs w:val="24"/>
        </w:rPr>
        <w:tab/>
        <w:t xml:space="preserve"> </w:t>
      </w:r>
      <w:r w:rsidRPr="00782E85">
        <w:rPr>
          <w:color w:val="auto"/>
          <w:sz w:val="26"/>
          <w:szCs w:val="24"/>
        </w:rPr>
        <w:tab/>
        <w:t xml:space="preserve">      </w:t>
      </w:r>
    </w:p>
    <w:p w:rsidR="001173C2" w:rsidRPr="007932E2" w:rsidRDefault="001173C2" w:rsidP="001173C2">
      <w:pPr>
        <w:spacing w:after="0" w:line="291" w:lineRule="auto"/>
        <w:ind w:left="0" w:right="1718" w:firstLine="0"/>
        <w:rPr>
          <w:szCs w:val="24"/>
        </w:rPr>
      </w:pPr>
    </w:p>
    <w:p w:rsidR="001173C2" w:rsidRPr="007932E2" w:rsidRDefault="001173C2" w:rsidP="001173C2">
      <w:pPr>
        <w:spacing w:after="0" w:line="291" w:lineRule="auto"/>
        <w:ind w:left="0" w:right="1718" w:firstLine="0"/>
        <w:rPr>
          <w:szCs w:val="24"/>
        </w:rPr>
      </w:pPr>
    </w:p>
    <w:p w:rsidR="001173C2" w:rsidRPr="007932E2" w:rsidRDefault="001173C2" w:rsidP="001173C2">
      <w:pPr>
        <w:spacing w:after="0" w:line="291" w:lineRule="auto"/>
        <w:ind w:left="0" w:right="1718" w:firstLine="0"/>
        <w:rPr>
          <w:szCs w:val="24"/>
        </w:rPr>
      </w:pPr>
    </w:p>
    <w:p w:rsidR="001173C2" w:rsidRPr="007932E2" w:rsidRDefault="001173C2" w:rsidP="001173C2">
      <w:pPr>
        <w:spacing w:after="0" w:line="291" w:lineRule="auto"/>
        <w:ind w:left="0" w:right="1718" w:firstLine="0"/>
        <w:rPr>
          <w:szCs w:val="24"/>
        </w:rPr>
      </w:pPr>
    </w:p>
    <w:p w:rsidR="001173C2" w:rsidRPr="00054164" w:rsidRDefault="001173C2" w:rsidP="001173C2">
      <w:pPr>
        <w:spacing w:after="0" w:line="259" w:lineRule="auto"/>
        <w:ind w:left="4107" w:firstLine="0"/>
        <w:rPr>
          <w:b/>
          <w:szCs w:val="24"/>
        </w:rPr>
      </w:pPr>
      <w:r w:rsidRPr="00054164">
        <w:rPr>
          <w:b/>
          <w:szCs w:val="24"/>
        </w:rPr>
        <w:t>Введение</w:t>
      </w:r>
    </w:p>
    <w:p w:rsidR="001173C2" w:rsidRPr="007932E2" w:rsidRDefault="001173C2" w:rsidP="001173C2">
      <w:pPr>
        <w:spacing w:after="0" w:line="259" w:lineRule="auto"/>
        <w:ind w:left="0" w:firstLine="0"/>
        <w:rPr>
          <w:szCs w:val="24"/>
        </w:rPr>
      </w:pPr>
    </w:p>
    <w:p w:rsidR="001173C2" w:rsidRPr="00782E85" w:rsidRDefault="001173C2" w:rsidP="001173C2">
      <w:pPr>
        <w:spacing w:after="0" w:line="259" w:lineRule="auto"/>
        <w:ind w:left="-426" w:firstLine="1134"/>
        <w:rPr>
          <w:szCs w:val="24"/>
          <w:lang w:val="ky-KG"/>
        </w:rPr>
      </w:pPr>
      <w:r w:rsidRPr="007932E2">
        <w:rPr>
          <w:szCs w:val="24"/>
        </w:rPr>
        <w:t>Учреждение «Средняя общеобразовательная школа №32» является муниципальной общеобразовательной организацией, осуществляющим реализацию общеобразовательных программ начального общего, основного общего и среднего общего образования.</w:t>
      </w:r>
      <w:r w:rsidRPr="007932E2">
        <w:rPr>
          <w:szCs w:val="24"/>
          <w:lang w:val="ky-KG"/>
        </w:rPr>
        <w:t xml:space="preserve"> Средняя школа № 32 была открыта в 1972 голду.</w:t>
      </w:r>
      <w:r w:rsidRPr="007932E2">
        <w:rPr>
          <w:szCs w:val="24"/>
        </w:rPr>
        <w:t xml:space="preserve"> Учредителем школы выступает Управление Образования мэрии города Бишкек.  </w:t>
      </w:r>
      <w:proofErr w:type="spellStart"/>
      <w:r w:rsidRPr="007932E2">
        <w:rPr>
          <w:szCs w:val="24"/>
        </w:rPr>
        <w:t>Щкола</w:t>
      </w:r>
      <w:proofErr w:type="spellEnd"/>
      <w:r w:rsidRPr="007932E2">
        <w:rPr>
          <w:szCs w:val="24"/>
        </w:rPr>
        <w:t xml:space="preserve"> с датой ее государственной регистрации является юридическим лицом, имеющим финансово-хозяйственную и правовую самостоятельность обособленное имущество, самостоятельный баланс, печать, штампы и бланк со своим наименованием на государственном и официальном языках</w:t>
      </w:r>
      <w:r w:rsidRPr="007932E2">
        <w:rPr>
          <w:szCs w:val="24"/>
          <w:lang w:val="ky-KG"/>
        </w:rPr>
        <w:t>:</w:t>
      </w:r>
    </w:p>
    <w:p w:rsidR="001173C2" w:rsidRPr="007932E2" w:rsidRDefault="001173C2" w:rsidP="001173C2">
      <w:pPr>
        <w:spacing w:after="0" w:line="259" w:lineRule="auto"/>
        <w:ind w:left="-426" w:firstLine="0"/>
        <w:rPr>
          <w:szCs w:val="24"/>
        </w:rPr>
      </w:pPr>
      <w:r w:rsidRPr="007932E2">
        <w:rPr>
          <w:szCs w:val="24"/>
          <w:lang w:val="ky-KG"/>
        </w:rPr>
        <w:t>-</w:t>
      </w:r>
      <w:r w:rsidRPr="007932E2">
        <w:rPr>
          <w:szCs w:val="24"/>
        </w:rPr>
        <w:t xml:space="preserve"> на государственном языке</w:t>
      </w:r>
      <w:r w:rsidRPr="007932E2">
        <w:rPr>
          <w:szCs w:val="24"/>
          <w:lang w:val="ky-KG"/>
        </w:rPr>
        <w:t xml:space="preserve"> “</w:t>
      </w:r>
      <w:r w:rsidRPr="007932E2">
        <w:rPr>
          <w:szCs w:val="24"/>
        </w:rPr>
        <w:t xml:space="preserve"> Бишкек </w:t>
      </w:r>
      <w:proofErr w:type="spellStart"/>
      <w:r w:rsidRPr="007932E2">
        <w:rPr>
          <w:szCs w:val="24"/>
        </w:rPr>
        <w:t>шаарынын</w:t>
      </w:r>
      <w:proofErr w:type="spellEnd"/>
      <w:r w:rsidRPr="007932E2">
        <w:rPr>
          <w:szCs w:val="24"/>
        </w:rPr>
        <w:t xml:space="preserve"> Свердлов </w:t>
      </w:r>
      <w:proofErr w:type="spellStart"/>
      <w:r w:rsidRPr="007932E2">
        <w:rPr>
          <w:szCs w:val="24"/>
        </w:rPr>
        <w:t>районунун</w:t>
      </w:r>
      <w:proofErr w:type="spellEnd"/>
      <w:r w:rsidRPr="007932E2">
        <w:rPr>
          <w:szCs w:val="24"/>
        </w:rPr>
        <w:t xml:space="preserve"> №32 </w:t>
      </w:r>
      <w:proofErr w:type="spellStart"/>
      <w:r w:rsidRPr="007932E2">
        <w:rPr>
          <w:szCs w:val="24"/>
        </w:rPr>
        <w:t>жалпы</w:t>
      </w:r>
      <w:proofErr w:type="spellEnd"/>
      <w:r w:rsidRPr="007932E2">
        <w:rPr>
          <w:szCs w:val="24"/>
        </w:rPr>
        <w:t xml:space="preserve"> </w:t>
      </w:r>
      <w:proofErr w:type="spellStart"/>
      <w:r w:rsidRPr="007932E2">
        <w:rPr>
          <w:szCs w:val="24"/>
        </w:rPr>
        <w:t>орто</w:t>
      </w:r>
      <w:proofErr w:type="spellEnd"/>
      <w:r w:rsidRPr="007932E2">
        <w:rPr>
          <w:szCs w:val="24"/>
        </w:rPr>
        <w:t xml:space="preserve"> </w:t>
      </w:r>
      <w:proofErr w:type="spellStart"/>
      <w:r w:rsidRPr="007932E2">
        <w:rPr>
          <w:szCs w:val="24"/>
        </w:rPr>
        <w:t>билим</w:t>
      </w:r>
      <w:proofErr w:type="spellEnd"/>
      <w:r w:rsidRPr="007932E2">
        <w:rPr>
          <w:szCs w:val="24"/>
        </w:rPr>
        <w:t xml:space="preserve"> </w:t>
      </w:r>
      <w:proofErr w:type="spellStart"/>
      <w:r w:rsidRPr="007932E2">
        <w:rPr>
          <w:szCs w:val="24"/>
        </w:rPr>
        <w:t>беруу</w:t>
      </w:r>
      <w:proofErr w:type="spellEnd"/>
      <w:r w:rsidRPr="007932E2">
        <w:rPr>
          <w:szCs w:val="24"/>
        </w:rPr>
        <w:t xml:space="preserve"> </w:t>
      </w:r>
      <w:proofErr w:type="spellStart"/>
      <w:r w:rsidRPr="007932E2">
        <w:rPr>
          <w:szCs w:val="24"/>
        </w:rPr>
        <w:t>мектеби</w:t>
      </w:r>
      <w:proofErr w:type="spellEnd"/>
      <w:r w:rsidRPr="007932E2">
        <w:rPr>
          <w:szCs w:val="24"/>
          <w:lang w:val="ky-KG"/>
        </w:rPr>
        <w:t xml:space="preserve"> “</w:t>
      </w:r>
      <w:r w:rsidRPr="007932E2">
        <w:rPr>
          <w:szCs w:val="24"/>
        </w:rPr>
        <w:t xml:space="preserve"> (№32 ОМ)</w:t>
      </w:r>
    </w:p>
    <w:p w:rsidR="001173C2" w:rsidRPr="007932E2" w:rsidRDefault="001173C2" w:rsidP="001173C2">
      <w:pPr>
        <w:spacing w:after="0" w:line="259" w:lineRule="auto"/>
        <w:ind w:left="-426" w:firstLine="0"/>
        <w:rPr>
          <w:szCs w:val="24"/>
        </w:rPr>
      </w:pPr>
      <w:r w:rsidRPr="007932E2">
        <w:rPr>
          <w:szCs w:val="24"/>
          <w:lang w:val="ky-KG"/>
        </w:rPr>
        <w:t>-</w:t>
      </w:r>
      <w:r w:rsidRPr="007932E2">
        <w:rPr>
          <w:szCs w:val="24"/>
        </w:rPr>
        <w:t xml:space="preserve"> на официальном языке учреждение «Средняя общеобразовательная школа №32» (СОШ №32) </w:t>
      </w:r>
      <w:r w:rsidRPr="007932E2">
        <w:rPr>
          <w:szCs w:val="24"/>
          <w:lang w:val="ky-KG"/>
        </w:rPr>
        <w:t>.</w:t>
      </w:r>
      <w:r w:rsidRPr="007932E2">
        <w:rPr>
          <w:szCs w:val="24"/>
        </w:rPr>
        <w:t>Свердловского района города Бишкек</w:t>
      </w:r>
      <w:r w:rsidRPr="007932E2">
        <w:rPr>
          <w:szCs w:val="24"/>
          <w:lang w:val="ky-KG"/>
        </w:rPr>
        <w:t>. Юридический адрес школы Кыргызская Республика, г Бишкек, ул Дубосековская дом 39а.</w:t>
      </w:r>
      <w:r w:rsidRPr="007932E2">
        <w:rPr>
          <w:szCs w:val="24"/>
        </w:rPr>
        <w:t>.</w:t>
      </w:r>
    </w:p>
    <w:p w:rsidR="001173C2" w:rsidRPr="007932E2" w:rsidRDefault="001173C2" w:rsidP="001173C2">
      <w:pPr>
        <w:spacing w:after="0" w:line="259" w:lineRule="auto"/>
        <w:ind w:left="-426" w:firstLine="0"/>
        <w:rPr>
          <w:szCs w:val="24"/>
        </w:rPr>
      </w:pPr>
      <w:r w:rsidRPr="007932E2">
        <w:rPr>
          <w:szCs w:val="24"/>
        </w:rPr>
        <w:t xml:space="preserve">Организационно-правовая форма школы-муниципальная общеобразовательная организация на праве оперативного управления. Школа создана на неограниченный срок и прошла государственную регистрацию в порядке установленном законодательством КР и приказом </w:t>
      </w:r>
      <w:r w:rsidRPr="007932E2">
        <w:rPr>
          <w:szCs w:val="24"/>
          <w:lang w:val="ky-KG"/>
        </w:rPr>
        <w:t>Министерства образования и науки КР</w:t>
      </w:r>
    </w:p>
    <w:p w:rsidR="001173C2" w:rsidRPr="007932E2" w:rsidRDefault="001173C2" w:rsidP="001173C2">
      <w:pPr>
        <w:spacing w:after="0" w:line="259" w:lineRule="auto"/>
        <w:ind w:left="-284" w:firstLine="0"/>
        <w:rPr>
          <w:szCs w:val="24"/>
          <w:lang w:val="ky-KG"/>
        </w:rPr>
      </w:pPr>
      <w:r w:rsidRPr="007932E2">
        <w:rPr>
          <w:szCs w:val="24"/>
        </w:rPr>
        <w:t xml:space="preserve">Устав образовательного учреждения зарегистрирован в Министерстве юстиции КР от 16.08.2000 года, перерегистрацию прошла 18.04.2012 года регистрационным номером №13677-3301-У-е </w:t>
      </w:r>
      <w:r w:rsidRPr="007932E2">
        <w:rPr>
          <w:szCs w:val="24"/>
          <w:lang w:val="ky-KG"/>
        </w:rPr>
        <w:t>свидетельством ГПЮ № 00061995,</w:t>
      </w:r>
      <w:r w:rsidRPr="007932E2">
        <w:rPr>
          <w:szCs w:val="24"/>
        </w:rPr>
        <w:t xml:space="preserve"> ИНН 01608200010163, ОКПО 20901366.</w:t>
      </w:r>
      <w:r w:rsidRPr="007932E2">
        <w:rPr>
          <w:szCs w:val="24"/>
          <w:lang w:val="ky-KG"/>
        </w:rPr>
        <w:t xml:space="preserve"> Лицензия  Школа прошла аккредитацию в 2018 году. Сертификат №СС180004211 о прохождении аккредитации СОШ №32 выдан Приказом МОиН КР от 23.05.2018 года №656/1, регистрационный №218/0031, школа получила право продолжать работу в статусе средней общей образовательной.</w:t>
      </w:r>
    </w:p>
    <w:p w:rsidR="001173C2" w:rsidRPr="007932E2" w:rsidRDefault="001173C2" w:rsidP="001173C2">
      <w:pPr>
        <w:spacing w:after="0" w:line="259" w:lineRule="auto"/>
        <w:ind w:left="-567" w:firstLine="0"/>
        <w:rPr>
          <w:szCs w:val="24"/>
        </w:rPr>
      </w:pPr>
      <w:r w:rsidRPr="007932E2">
        <w:rPr>
          <w:szCs w:val="24"/>
        </w:rPr>
        <w:t>Миссия школы заключается в усовершенствовании и создания благоприятной образовательной среды, которая позволит раскрыть природные и потенциальные возможности учащихся, развитие их творческой компетенции. Миссия школы была разработана и утверждена вме</w:t>
      </w:r>
      <w:r w:rsidR="00D07B4E" w:rsidRPr="007932E2">
        <w:rPr>
          <w:szCs w:val="24"/>
        </w:rPr>
        <w:t>сте с Программой развития в 201</w:t>
      </w:r>
      <w:r w:rsidR="00D07B4E" w:rsidRPr="007932E2">
        <w:rPr>
          <w:szCs w:val="24"/>
          <w:lang w:val="ky-KG"/>
        </w:rPr>
        <w:t>9</w:t>
      </w:r>
      <w:r w:rsidRPr="007932E2">
        <w:rPr>
          <w:szCs w:val="24"/>
        </w:rPr>
        <w:t xml:space="preserve"> году.</w:t>
      </w:r>
    </w:p>
    <w:p w:rsidR="001173C2" w:rsidRPr="007932E2" w:rsidRDefault="001173C2" w:rsidP="001173C2">
      <w:pPr>
        <w:spacing w:after="0" w:line="259" w:lineRule="auto"/>
        <w:ind w:left="0" w:firstLine="0"/>
        <w:rPr>
          <w:szCs w:val="24"/>
        </w:rPr>
      </w:pPr>
      <w:r w:rsidRPr="007932E2">
        <w:rPr>
          <w:szCs w:val="24"/>
        </w:rPr>
        <w:t xml:space="preserve">Руководитель- </w:t>
      </w:r>
      <w:proofErr w:type="spellStart"/>
      <w:r w:rsidRPr="007932E2">
        <w:rPr>
          <w:szCs w:val="24"/>
        </w:rPr>
        <w:t>Бектурова</w:t>
      </w:r>
      <w:proofErr w:type="spellEnd"/>
      <w:r w:rsidRPr="007932E2">
        <w:rPr>
          <w:szCs w:val="24"/>
        </w:rPr>
        <w:t xml:space="preserve"> </w:t>
      </w:r>
      <w:proofErr w:type="spellStart"/>
      <w:r w:rsidRPr="007932E2">
        <w:rPr>
          <w:szCs w:val="24"/>
        </w:rPr>
        <w:t>Гульмира</w:t>
      </w:r>
      <w:proofErr w:type="spellEnd"/>
      <w:r w:rsidRPr="007932E2">
        <w:rPr>
          <w:szCs w:val="24"/>
        </w:rPr>
        <w:t xml:space="preserve"> </w:t>
      </w:r>
      <w:proofErr w:type="spellStart"/>
      <w:r w:rsidRPr="007932E2">
        <w:rPr>
          <w:szCs w:val="24"/>
        </w:rPr>
        <w:t>Абаскановна</w:t>
      </w:r>
      <w:proofErr w:type="spellEnd"/>
    </w:p>
    <w:p w:rsidR="001173C2" w:rsidRPr="007932E2" w:rsidRDefault="001173C2" w:rsidP="001173C2">
      <w:pPr>
        <w:spacing w:after="0" w:line="259" w:lineRule="auto"/>
        <w:ind w:left="-284" w:firstLine="0"/>
        <w:rPr>
          <w:szCs w:val="24"/>
          <w:lang w:val="ky-KG"/>
        </w:rPr>
      </w:pPr>
      <w:r w:rsidRPr="007932E2">
        <w:rPr>
          <w:szCs w:val="24"/>
          <w:lang w:val="ky-KG"/>
        </w:rPr>
        <w:t>Данные о предыдущей аккредитации ОО: сертификат выдан 23.05.2018 год</w:t>
      </w:r>
    </w:p>
    <w:p w:rsidR="001173C2" w:rsidRPr="007932E2" w:rsidRDefault="001173C2" w:rsidP="001173C2">
      <w:pPr>
        <w:spacing w:after="0" w:line="259" w:lineRule="auto"/>
        <w:ind w:left="0" w:firstLine="0"/>
        <w:rPr>
          <w:szCs w:val="24"/>
          <w:lang w:val="ky-KG"/>
        </w:rPr>
      </w:pPr>
      <w:r w:rsidRPr="007932E2">
        <w:rPr>
          <w:szCs w:val="24"/>
          <w:lang w:val="ky-KG"/>
        </w:rPr>
        <w:t>Почтовый адрес ОО:</w:t>
      </w:r>
      <w:r w:rsidR="00054164">
        <w:rPr>
          <w:szCs w:val="24"/>
          <w:lang w:val="ky-KG"/>
        </w:rPr>
        <w:t xml:space="preserve"> 720039 Кыргызстан,г. Бишкек ул.Дубосековская 39-а</w:t>
      </w:r>
    </w:p>
    <w:p w:rsidR="001173C2" w:rsidRPr="007932E2" w:rsidRDefault="001173C2" w:rsidP="001173C2">
      <w:pPr>
        <w:spacing w:after="0" w:line="259" w:lineRule="auto"/>
        <w:ind w:left="0" w:firstLine="0"/>
        <w:rPr>
          <w:szCs w:val="24"/>
          <w:lang w:val="ky-KG"/>
        </w:rPr>
      </w:pPr>
      <w:r w:rsidRPr="007932E2">
        <w:rPr>
          <w:szCs w:val="24"/>
          <w:lang w:val="ky-KG"/>
        </w:rPr>
        <w:t>Телефоны:</w:t>
      </w:r>
    </w:p>
    <w:p w:rsidR="001173C2" w:rsidRPr="007932E2" w:rsidRDefault="001173C2" w:rsidP="001173C2">
      <w:pPr>
        <w:spacing w:after="0" w:line="259" w:lineRule="auto"/>
        <w:ind w:left="0" w:firstLine="0"/>
        <w:rPr>
          <w:szCs w:val="24"/>
          <w:lang w:val="ky-KG"/>
        </w:rPr>
      </w:pPr>
      <w:r w:rsidRPr="007932E2">
        <w:rPr>
          <w:szCs w:val="24"/>
        </w:rPr>
        <w:t>0312677368</w:t>
      </w:r>
      <w:r w:rsidRPr="007932E2">
        <w:rPr>
          <w:szCs w:val="24"/>
          <w:lang w:val="ky-KG"/>
        </w:rPr>
        <w:t>-директор</w:t>
      </w:r>
    </w:p>
    <w:p w:rsidR="001173C2" w:rsidRPr="007932E2" w:rsidRDefault="001173C2" w:rsidP="001173C2">
      <w:pPr>
        <w:spacing w:after="0" w:line="259" w:lineRule="auto"/>
        <w:ind w:left="0" w:firstLine="0"/>
        <w:rPr>
          <w:szCs w:val="24"/>
          <w:lang w:val="ky-KG"/>
        </w:rPr>
      </w:pPr>
      <w:r w:rsidRPr="007932E2">
        <w:rPr>
          <w:szCs w:val="24"/>
        </w:rPr>
        <w:t>0312677368</w:t>
      </w:r>
      <w:r w:rsidRPr="007932E2">
        <w:rPr>
          <w:szCs w:val="24"/>
          <w:lang w:val="ky-KG"/>
        </w:rPr>
        <w:t>-приемная</w:t>
      </w:r>
    </w:p>
    <w:p w:rsidR="001173C2" w:rsidRPr="007932E2" w:rsidRDefault="001173C2" w:rsidP="001173C2">
      <w:pPr>
        <w:spacing w:after="0" w:line="259" w:lineRule="auto"/>
        <w:ind w:left="0" w:firstLine="0"/>
        <w:rPr>
          <w:szCs w:val="24"/>
          <w:lang w:val="ky-KG"/>
        </w:rPr>
      </w:pPr>
      <w:r w:rsidRPr="007932E2">
        <w:rPr>
          <w:szCs w:val="24"/>
          <w:lang w:val="ky-KG"/>
        </w:rPr>
        <w:t>0312677482-зам . дир по НШ 1-4кл</w:t>
      </w:r>
    </w:p>
    <w:p w:rsidR="001173C2" w:rsidRPr="007932E2" w:rsidRDefault="001173C2" w:rsidP="001173C2">
      <w:pPr>
        <w:spacing w:after="0" w:line="259" w:lineRule="auto"/>
        <w:ind w:left="0" w:firstLine="0"/>
        <w:rPr>
          <w:szCs w:val="24"/>
          <w:lang w:val="ky-KG"/>
        </w:rPr>
      </w:pPr>
      <w:r w:rsidRPr="007932E2">
        <w:rPr>
          <w:szCs w:val="24"/>
          <w:lang w:val="ky-KG"/>
        </w:rPr>
        <w:t>0312677499-зам. дир по УВР 5-11кл</w:t>
      </w:r>
    </w:p>
    <w:p w:rsidR="001173C2" w:rsidRPr="007932E2" w:rsidRDefault="001173C2" w:rsidP="001173C2">
      <w:pPr>
        <w:spacing w:after="0" w:line="259" w:lineRule="auto"/>
        <w:ind w:left="0" w:firstLine="0"/>
        <w:rPr>
          <w:szCs w:val="24"/>
          <w:lang w:val="ky-KG"/>
        </w:rPr>
      </w:pPr>
      <w:proofErr w:type="gramStart"/>
      <w:r w:rsidRPr="007932E2">
        <w:rPr>
          <w:szCs w:val="24"/>
          <w:lang w:val="en-US"/>
        </w:rPr>
        <w:t>e</w:t>
      </w:r>
      <w:r w:rsidRPr="001F0468">
        <w:rPr>
          <w:szCs w:val="24"/>
          <w:lang w:val="en-US"/>
        </w:rPr>
        <w:t>-</w:t>
      </w:r>
      <w:r w:rsidRPr="007932E2">
        <w:rPr>
          <w:szCs w:val="24"/>
          <w:lang w:val="en-US"/>
        </w:rPr>
        <w:t>mail</w:t>
      </w:r>
      <w:proofErr w:type="gramEnd"/>
      <w:r w:rsidRPr="007932E2">
        <w:rPr>
          <w:szCs w:val="24"/>
          <w:lang w:val="ky-KG"/>
        </w:rPr>
        <w:t>: school32_bish@mai.ru</w:t>
      </w:r>
    </w:p>
    <w:p w:rsidR="001173C2" w:rsidRPr="007932E2" w:rsidRDefault="001173C2" w:rsidP="001173C2">
      <w:pPr>
        <w:spacing w:after="0" w:line="259" w:lineRule="auto"/>
        <w:ind w:left="0" w:firstLine="0"/>
        <w:rPr>
          <w:szCs w:val="24"/>
          <w:lang w:val="ky-KG"/>
        </w:rPr>
      </w:pPr>
      <w:r w:rsidRPr="007932E2">
        <w:rPr>
          <w:szCs w:val="24"/>
          <w:lang w:val="ky-KG"/>
        </w:rPr>
        <w:lastRenderedPageBreak/>
        <w:t>веб-сайт-https: //32.edubish.kg/</w:t>
      </w:r>
    </w:p>
    <w:p w:rsidR="00FE1FDD" w:rsidRPr="007932E2" w:rsidRDefault="00FE1FDD">
      <w:pPr>
        <w:spacing w:after="708" w:line="259" w:lineRule="auto"/>
        <w:ind w:left="0" w:firstLine="0"/>
        <w:rPr>
          <w:szCs w:val="24"/>
          <w:lang w:val="ky-KG"/>
        </w:rPr>
      </w:pPr>
    </w:p>
    <w:p w:rsidR="00FE1FDD" w:rsidRPr="007932E2" w:rsidRDefault="00D9774A">
      <w:pPr>
        <w:tabs>
          <w:tab w:val="center" w:pos="3578"/>
          <w:tab w:val="center" w:pos="7993"/>
        </w:tabs>
        <w:spacing w:after="0" w:line="259" w:lineRule="auto"/>
        <w:ind w:left="0" w:firstLine="0"/>
        <w:rPr>
          <w:szCs w:val="24"/>
        </w:rPr>
      </w:pPr>
      <w:r w:rsidRPr="007932E2">
        <w:rPr>
          <w:rFonts w:eastAsia="Calibri"/>
          <w:szCs w:val="24"/>
          <w:lang w:val="en-US"/>
        </w:rPr>
        <w:tab/>
      </w:r>
      <w:r w:rsidRPr="007932E2">
        <w:rPr>
          <w:b/>
          <w:szCs w:val="24"/>
        </w:rPr>
        <w:t>2.</w:t>
      </w:r>
      <w:r w:rsidRPr="007932E2">
        <w:rPr>
          <w:rFonts w:eastAsia="Arial"/>
          <w:b/>
          <w:szCs w:val="24"/>
        </w:rPr>
        <w:t xml:space="preserve"> </w:t>
      </w:r>
      <w:r w:rsidRPr="007932E2">
        <w:rPr>
          <w:rFonts w:eastAsia="Arial"/>
          <w:b/>
          <w:szCs w:val="24"/>
        </w:rPr>
        <w:tab/>
      </w:r>
      <w:r w:rsidRPr="007932E2">
        <w:rPr>
          <w:b/>
          <w:szCs w:val="24"/>
        </w:rPr>
        <w:t xml:space="preserve">Анализ и доказательная база выполнения минимальных требований </w:t>
      </w:r>
    </w:p>
    <w:p w:rsidR="00FE1FDD" w:rsidRPr="007932E2" w:rsidRDefault="00D9774A">
      <w:pPr>
        <w:spacing w:after="0" w:line="259" w:lineRule="auto"/>
        <w:ind w:left="680" w:firstLine="0"/>
        <w:rPr>
          <w:szCs w:val="24"/>
        </w:rPr>
      </w:pPr>
      <w:r w:rsidRPr="007932E2">
        <w:rPr>
          <w:b/>
          <w:szCs w:val="24"/>
        </w:rPr>
        <w:t xml:space="preserve"> </w:t>
      </w:r>
    </w:p>
    <w:tbl>
      <w:tblPr>
        <w:tblStyle w:val="TableGrid"/>
        <w:tblW w:w="15735" w:type="dxa"/>
        <w:tblInd w:w="-289" w:type="dxa"/>
        <w:tblLayout w:type="fixed"/>
        <w:tblCellMar>
          <w:top w:w="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576"/>
        <w:gridCol w:w="4953"/>
        <w:gridCol w:w="7229"/>
        <w:gridCol w:w="2977"/>
      </w:tblGrid>
      <w:tr w:rsidR="00FE1FDD" w:rsidRPr="007932E2" w:rsidTr="00C269A4">
        <w:trPr>
          <w:trHeight w:val="56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FDD" w:rsidRPr="007932E2" w:rsidRDefault="00D9774A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7932E2">
              <w:rPr>
                <w:szCs w:val="24"/>
              </w:rPr>
              <w:t xml:space="preserve"> 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FDD" w:rsidRPr="007932E2" w:rsidRDefault="00D9774A">
            <w:pPr>
              <w:spacing w:after="0" w:line="259" w:lineRule="auto"/>
              <w:ind w:left="0" w:right="59" w:firstLine="0"/>
              <w:jc w:val="center"/>
              <w:rPr>
                <w:szCs w:val="24"/>
              </w:rPr>
            </w:pPr>
            <w:r w:rsidRPr="007932E2">
              <w:rPr>
                <w:b/>
                <w:szCs w:val="24"/>
              </w:rPr>
              <w:t xml:space="preserve">Критерии для самооценки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FDD" w:rsidRPr="007932E2" w:rsidRDefault="00D9774A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7932E2">
              <w:rPr>
                <w:b/>
                <w:szCs w:val="24"/>
              </w:rPr>
              <w:t xml:space="preserve">Результаты самооценки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FDD" w:rsidRPr="007932E2" w:rsidRDefault="00D9774A">
            <w:pPr>
              <w:spacing w:after="0" w:line="259" w:lineRule="auto"/>
              <w:ind w:left="658" w:hanging="646"/>
              <w:rPr>
                <w:szCs w:val="24"/>
              </w:rPr>
            </w:pPr>
            <w:r w:rsidRPr="007932E2">
              <w:rPr>
                <w:b/>
                <w:szCs w:val="24"/>
              </w:rPr>
              <w:t xml:space="preserve">Доказательная база </w:t>
            </w:r>
          </w:p>
        </w:tc>
      </w:tr>
      <w:tr w:rsidR="00FE1FDD" w:rsidRPr="007932E2" w:rsidTr="00C269A4">
        <w:trPr>
          <w:trHeight w:val="283"/>
        </w:trPr>
        <w:tc>
          <w:tcPr>
            <w:tcW w:w="15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E1FDD" w:rsidRPr="007932E2" w:rsidRDefault="00D9774A">
            <w:pPr>
              <w:spacing w:after="0" w:line="259" w:lineRule="auto"/>
              <w:ind w:left="1868" w:firstLine="0"/>
              <w:rPr>
                <w:szCs w:val="24"/>
              </w:rPr>
            </w:pPr>
            <w:r w:rsidRPr="007932E2">
              <w:rPr>
                <w:b/>
                <w:szCs w:val="24"/>
              </w:rPr>
              <w:t>1.</w:t>
            </w:r>
            <w:r w:rsidRPr="007932E2">
              <w:rPr>
                <w:rFonts w:eastAsia="Arial"/>
                <w:b/>
                <w:szCs w:val="24"/>
              </w:rPr>
              <w:t xml:space="preserve"> </w:t>
            </w:r>
            <w:r w:rsidRPr="007932E2">
              <w:rPr>
                <w:b/>
                <w:szCs w:val="24"/>
              </w:rPr>
              <w:t xml:space="preserve">СОДЕРЖАНИЕ И УЧЕБНО-МЕТОДИЧЕСКАЯ ОБЕСПЕЧЕННОСТЬ ОБРАЗОВАТЕЛЬНОЙ ПРОГРАММЫ </w:t>
            </w:r>
          </w:p>
        </w:tc>
      </w:tr>
      <w:tr w:rsidR="00FE1FDD" w:rsidRPr="007932E2" w:rsidTr="00C269A4">
        <w:trPr>
          <w:trHeight w:val="56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FDD" w:rsidRPr="007932E2" w:rsidRDefault="00D9774A">
            <w:pPr>
              <w:spacing w:after="0" w:line="259" w:lineRule="auto"/>
              <w:ind w:left="0" w:right="58" w:firstLine="0"/>
              <w:jc w:val="center"/>
              <w:rPr>
                <w:szCs w:val="24"/>
              </w:rPr>
            </w:pPr>
            <w:r w:rsidRPr="007932E2">
              <w:rPr>
                <w:szCs w:val="24"/>
              </w:rPr>
              <w:t xml:space="preserve">1.1 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FDD" w:rsidRPr="007932E2" w:rsidRDefault="00D9774A" w:rsidP="007E5B03">
            <w:pPr>
              <w:spacing w:after="0" w:line="259" w:lineRule="auto"/>
              <w:ind w:left="0" w:firstLine="0"/>
              <w:rPr>
                <w:szCs w:val="24"/>
              </w:rPr>
            </w:pPr>
            <w:r w:rsidRPr="007932E2">
              <w:rPr>
                <w:szCs w:val="24"/>
              </w:rPr>
              <w:t>Соответствие учебного плана и программ требованиям образовательного стандарта, базисного учебного плана и потребностям заинтересованных сторон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FDD" w:rsidRPr="007932E2" w:rsidRDefault="00725BF8">
            <w:pPr>
              <w:spacing w:after="0" w:line="259" w:lineRule="auto"/>
              <w:ind w:left="0" w:firstLine="0"/>
              <w:rPr>
                <w:color w:val="auto"/>
                <w:szCs w:val="24"/>
                <w:lang w:val="ky-KG"/>
              </w:rPr>
            </w:pPr>
            <w:r w:rsidRPr="007932E2">
              <w:rPr>
                <w:color w:val="auto"/>
                <w:szCs w:val="24"/>
                <w:lang w:val="ky-KG"/>
              </w:rPr>
              <w:t>Средняя общеобразовательная школа №32 в течение 5 лет осуществляет учебную деятельность школы по Базисному учебному плану, утвержденным приказами МОиН КР:</w:t>
            </w:r>
          </w:p>
          <w:p w:rsidR="00725BF8" w:rsidRPr="007932E2" w:rsidRDefault="00725BF8">
            <w:pPr>
              <w:spacing w:after="0" w:line="259" w:lineRule="auto"/>
              <w:ind w:left="0" w:firstLine="0"/>
              <w:rPr>
                <w:color w:val="auto"/>
                <w:szCs w:val="24"/>
                <w:lang w:val="ky-KG"/>
              </w:rPr>
            </w:pPr>
            <w:r w:rsidRPr="007932E2">
              <w:rPr>
                <w:color w:val="auto"/>
                <w:szCs w:val="24"/>
                <w:lang w:val="ky-KG"/>
              </w:rPr>
              <w:t>от 23.07.2017-№1110/1</w:t>
            </w:r>
          </w:p>
          <w:p w:rsidR="00725BF8" w:rsidRPr="007932E2" w:rsidRDefault="00725BF8">
            <w:pPr>
              <w:spacing w:after="0" w:line="259" w:lineRule="auto"/>
              <w:ind w:left="0" w:firstLine="0"/>
              <w:rPr>
                <w:color w:val="auto"/>
                <w:szCs w:val="24"/>
                <w:lang w:val="ky-KG"/>
              </w:rPr>
            </w:pPr>
            <w:r w:rsidRPr="007932E2">
              <w:rPr>
                <w:color w:val="auto"/>
                <w:szCs w:val="24"/>
                <w:lang w:val="ky-KG"/>
              </w:rPr>
              <w:t>от 09.07.2018-№907/1</w:t>
            </w:r>
          </w:p>
          <w:p w:rsidR="00725BF8" w:rsidRPr="007932E2" w:rsidRDefault="00725BF8">
            <w:pPr>
              <w:spacing w:after="0" w:line="259" w:lineRule="auto"/>
              <w:ind w:left="0" w:firstLine="0"/>
              <w:rPr>
                <w:color w:val="auto"/>
                <w:szCs w:val="24"/>
                <w:lang w:val="ky-KG"/>
              </w:rPr>
            </w:pPr>
            <w:r w:rsidRPr="007932E2">
              <w:rPr>
                <w:color w:val="auto"/>
                <w:szCs w:val="24"/>
                <w:lang w:val="ky-KG"/>
              </w:rPr>
              <w:t>от 23.05.2019-№616/1</w:t>
            </w:r>
          </w:p>
          <w:p w:rsidR="00725BF8" w:rsidRPr="007932E2" w:rsidRDefault="00725BF8">
            <w:pPr>
              <w:spacing w:after="0" w:line="259" w:lineRule="auto"/>
              <w:ind w:left="0" w:firstLine="0"/>
              <w:rPr>
                <w:color w:val="auto"/>
                <w:szCs w:val="24"/>
                <w:lang w:val="ky-KG"/>
              </w:rPr>
            </w:pPr>
            <w:r w:rsidRPr="007932E2">
              <w:rPr>
                <w:color w:val="auto"/>
                <w:szCs w:val="24"/>
                <w:lang w:val="ky-KG"/>
              </w:rPr>
              <w:t>от 18.06.2020-№475/1</w:t>
            </w:r>
          </w:p>
          <w:p w:rsidR="00725BF8" w:rsidRPr="007932E2" w:rsidRDefault="00725BF8">
            <w:pPr>
              <w:spacing w:after="0" w:line="259" w:lineRule="auto"/>
              <w:ind w:left="0" w:firstLine="0"/>
              <w:rPr>
                <w:color w:val="auto"/>
                <w:szCs w:val="24"/>
                <w:lang w:val="ky-KG"/>
              </w:rPr>
            </w:pPr>
            <w:r w:rsidRPr="007932E2">
              <w:rPr>
                <w:color w:val="auto"/>
                <w:szCs w:val="24"/>
                <w:lang w:val="ky-KG"/>
              </w:rPr>
              <w:t>от 20.08.2021-№1460/1</w:t>
            </w:r>
          </w:p>
          <w:p w:rsidR="006D254A" w:rsidRPr="007932E2" w:rsidRDefault="007879EF">
            <w:pPr>
              <w:spacing w:after="0" w:line="259" w:lineRule="auto"/>
              <w:ind w:left="0" w:firstLine="0"/>
              <w:rPr>
                <w:color w:val="auto"/>
                <w:szCs w:val="24"/>
                <w:lang w:val="ky-KG"/>
              </w:rPr>
            </w:pPr>
            <w:r w:rsidRPr="007932E2">
              <w:rPr>
                <w:color w:val="auto"/>
                <w:szCs w:val="24"/>
                <w:lang w:val="ky-KG"/>
              </w:rPr>
              <w:t>Базисный учебный план разрабатывается в соответствии с Законом КР “Об</w:t>
            </w:r>
            <w:r w:rsidR="00090188" w:rsidRPr="007932E2">
              <w:rPr>
                <w:color w:val="auto"/>
                <w:szCs w:val="24"/>
                <w:lang w:val="ky-KG"/>
              </w:rPr>
              <w:t xml:space="preserve">  Образовании”, постановлением П</w:t>
            </w:r>
            <w:r w:rsidRPr="007932E2">
              <w:rPr>
                <w:color w:val="auto"/>
                <w:szCs w:val="24"/>
                <w:lang w:val="ky-KG"/>
              </w:rPr>
              <w:t>равительства КР “Об утверждении государственного образовательного стандарта, школьного, общего образования КР” от 21 июля 2014 года №403. Базисный учебный план формирует годовую, недельную и предельную учебную нагрузку обучающихся для каждой ступени образования. При сост</w:t>
            </w:r>
            <w:r w:rsidR="006D254A" w:rsidRPr="007932E2">
              <w:rPr>
                <w:color w:val="auto"/>
                <w:szCs w:val="24"/>
                <w:lang w:val="ky-KG"/>
              </w:rPr>
              <w:t>авлении учебны</w:t>
            </w:r>
            <w:r w:rsidRPr="007932E2">
              <w:rPr>
                <w:color w:val="auto"/>
                <w:szCs w:val="24"/>
                <w:lang w:val="ky-KG"/>
              </w:rPr>
              <w:t xml:space="preserve">х планов соблюдались преемственность между ступенями обучения </w:t>
            </w:r>
            <w:r w:rsidR="006D254A" w:rsidRPr="007932E2">
              <w:rPr>
                <w:color w:val="auto"/>
                <w:szCs w:val="24"/>
                <w:lang w:val="ky-KG"/>
              </w:rPr>
              <w:t>и классами. Ш</w:t>
            </w:r>
            <w:r w:rsidRPr="007932E2">
              <w:rPr>
                <w:color w:val="auto"/>
                <w:szCs w:val="24"/>
                <w:lang w:val="ky-KG"/>
              </w:rPr>
              <w:t>кола</w:t>
            </w:r>
            <w:r w:rsidR="006D254A" w:rsidRPr="007932E2">
              <w:rPr>
                <w:color w:val="auto"/>
                <w:szCs w:val="24"/>
                <w:lang w:val="ky-KG"/>
              </w:rPr>
              <w:t xml:space="preserve"> осуществляет образовательный процесс </w:t>
            </w:r>
            <w:r w:rsidRPr="007932E2">
              <w:rPr>
                <w:color w:val="auto"/>
                <w:szCs w:val="24"/>
                <w:lang w:val="ky-KG"/>
              </w:rPr>
              <w:t xml:space="preserve"> в соответствии с уровнем образовательных программ </w:t>
            </w:r>
            <w:r w:rsidR="004327FD" w:rsidRPr="007932E2">
              <w:rPr>
                <w:color w:val="auto"/>
                <w:szCs w:val="24"/>
                <w:lang w:val="ky-KG"/>
              </w:rPr>
              <w:t>3 ступене</w:t>
            </w:r>
            <w:r w:rsidR="006D254A" w:rsidRPr="007932E2">
              <w:rPr>
                <w:color w:val="auto"/>
                <w:szCs w:val="24"/>
                <w:lang w:val="ky-KG"/>
              </w:rPr>
              <w:t>й образования:</w:t>
            </w:r>
          </w:p>
          <w:p w:rsidR="007879EF" w:rsidRPr="007932E2" w:rsidRDefault="007879EF">
            <w:pPr>
              <w:spacing w:after="0" w:line="259" w:lineRule="auto"/>
              <w:ind w:left="0" w:firstLine="0"/>
              <w:rPr>
                <w:color w:val="auto"/>
                <w:szCs w:val="24"/>
                <w:lang w:val="ky-KG"/>
              </w:rPr>
            </w:pPr>
            <w:r w:rsidRPr="007932E2">
              <w:rPr>
                <w:color w:val="auto"/>
                <w:szCs w:val="24"/>
                <w:lang w:val="ky-KG"/>
              </w:rPr>
              <w:t>1</w:t>
            </w:r>
            <w:r w:rsidR="004327FD" w:rsidRPr="007932E2">
              <w:rPr>
                <w:color w:val="auto"/>
                <w:szCs w:val="24"/>
                <w:lang w:val="ky-KG"/>
              </w:rPr>
              <w:t xml:space="preserve"> </w:t>
            </w:r>
            <w:r w:rsidRPr="007932E2">
              <w:rPr>
                <w:color w:val="auto"/>
                <w:szCs w:val="24"/>
                <w:lang w:val="ky-KG"/>
              </w:rPr>
              <w:t>ступень-начальное образование (1-4 классы)</w:t>
            </w:r>
          </w:p>
          <w:p w:rsidR="007879EF" w:rsidRPr="007932E2" w:rsidRDefault="007879EF">
            <w:pPr>
              <w:spacing w:after="0" w:line="259" w:lineRule="auto"/>
              <w:ind w:left="0" w:firstLine="0"/>
              <w:rPr>
                <w:color w:val="auto"/>
                <w:szCs w:val="24"/>
                <w:lang w:val="ky-KG"/>
              </w:rPr>
            </w:pPr>
            <w:r w:rsidRPr="007932E2">
              <w:rPr>
                <w:color w:val="auto"/>
                <w:szCs w:val="24"/>
                <w:lang w:val="ky-KG"/>
              </w:rPr>
              <w:t>2</w:t>
            </w:r>
            <w:r w:rsidR="004327FD" w:rsidRPr="007932E2">
              <w:rPr>
                <w:color w:val="auto"/>
                <w:szCs w:val="24"/>
                <w:lang w:val="ky-KG"/>
              </w:rPr>
              <w:t xml:space="preserve"> </w:t>
            </w:r>
            <w:r w:rsidRPr="007932E2">
              <w:rPr>
                <w:color w:val="auto"/>
                <w:szCs w:val="24"/>
                <w:lang w:val="ky-KG"/>
              </w:rPr>
              <w:t xml:space="preserve"> ступень-основного общего образования (5-9 классы)</w:t>
            </w:r>
          </w:p>
          <w:p w:rsidR="007879EF" w:rsidRPr="007932E2" w:rsidRDefault="007879EF">
            <w:pPr>
              <w:spacing w:after="0" w:line="259" w:lineRule="auto"/>
              <w:ind w:left="0" w:firstLine="0"/>
              <w:rPr>
                <w:color w:val="auto"/>
                <w:szCs w:val="24"/>
                <w:lang w:val="ky-KG"/>
              </w:rPr>
            </w:pPr>
            <w:r w:rsidRPr="007932E2">
              <w:rPr>
                <w:color w:val="auto"/>
                <w:szCs w:val="24"/>
                <w:lang w:val="ky-KG"/>
              </w:rPr>
              <w:t>3</w:t>
            </w:r>
            <w:r w:rsidR="004327FD" w:rsidRPr="007932E2">
              <w:rPr>
                <w:color w:val="auto"/>
                <w:szCs w:val="24"/>
                <w:lang w:val="ky-KG"/>
              </w:rPr>
              <w:t xml:space="preserve"> </w:t>
            </w:r>
            <w:r w:rsidRPr="007932E2">
              <w:rPr>
                <w:color w:val="auto"/>
                <w:szCs w:val="24"/>
                <w:lang w:val="ky-KG"/>
              </w:rPr>
              <w:t xml:space="preserve"> ступень-среднего общего образования (10-11 классы)</w:t>
            </w:r>
          </w:p>
          <w:p w:rsidR="006D254A" w:rsidRPr="007932E2" w:rsidRDefault="006D254A">
            <w:pPr>
              <w:spacing w:after="0" w:line="259" w:lineRule="auto"/>
              <w:ind w:left="0" w:firstLine="0"/>
              <w:rPr>
                <w:color w:val="auto"/>
                <w:szCs w:val="24"/>
                <w:lang w:val="ky-KG"/>
              </w:rPr>
            </w:pPr>
            <w:r w:rsidRPr="007932E2">
              <w:rPr>
                <w:color w:val="auto"/>
                <w:szCs w:val="24"/>
                <w:lang w:val="ky-KG"/>
              </w:rPr>
              <w:t>Учебные планы предусматривают использование основных общеобразвательных программ, рекомендованных МОиН КР.</w:t>
            </w:r>
          </w:p>
          <w:p w:rsidR="006D254A" w:rsidRPr="007932E2" w:rsidRDefault="006D254A">
            <w:pPr>
              <w:spacing w:after="0" w:line="259" w:lineRule="auto"/>
              <w:ind w:left="0" w:firstLine="0"/>
              <w:rPr>
                <w:color w:val="auto"/>
                <w:szCs w:val="24"/>
                <w:lang w:val="ky-KG"/>
              </w:rPr>
            </w:pPr>
            <w:r w:rsidRPr="007932E2">
              <w:rPr>
                <w:color w:val="auto"/>
                <w:szCs w:val="24"/>
                <w:lang w:val="ky-KG"/>
              </w:rPr>
              <w:t xml:space="preserve">В учебном плане за </w:t>
            </w:r>
            <w:r w:rsidRPr="007932E2">
              <w:rPr>
                <w:b/>
                <w:color w:val="auto"/>
                <w:szCs w:val="24"/>
                <w:lang w:val="ky-KG"/>
              </w:rPr>
              <w:t>2018-2019 учебный год были внесены следующие изменения</w:t>
            </w:r>
            <w:r w:rsidR="00AB3F9F" w:rsidRPr="007932E2">
              <w:rPr>
                <w:b/>
                <w:color w:val="auto"/>
                <w:szCs w:val="24"/>
                <w:lang w:val="ky-KG"/>
              </w:rPr>
              <w:t>:</w:t>
            </w:r>
            <w:r w:rsidRPr="007932E2">
              <w:rPr>
                <w:color w:val="auto"/>
                <w:szCs w:val="24"/>
                <w:lang w:val="ky-KG"/>
              </w:rPr>
              <w:t xml:space="preserve"> в 5-6 классах предмет ЧиО с включением </w:t>
            </w:r>
            <w:r w:rsidRPr="007932E2">
              <w:rPr>
                <w:color w:val="auto"/>
                <w:szCs w:val="24"/>
                <w:lang w:val="ky-KG"/>
              </w:rPr>
              <w:lastRenderedPageBreak/>
              <w:t>учебных тем по ОБЖ и этике, предмет информатика 1 час в неделю, предмет технология 1 час в</w:t>
            </w:r>
            <w:r w:rsidR="004327FD" w:rsidRPr="007932E2">
              <w:rPr>
                <w:color w:val="auto"/>
                <w:szCs w:val="24"/>
                <w:lang w:val="ky-KG"/>
              </w:rPr>
              <w:t xml:space="preserve"> </w:t>
            </w:r>
            <w:r w:rsidRPr="007932E2">
              <w:rPr>
                <w:color w:val="auto"/>
                <w:szCs w:val="24"/>
                <w:lang w:val="ky-KG"/>
              </w:rPr>
              <w:t>неделю, изучение ин</w:t>
            </w:r>
            <w:r w:rsidR="004327FD" w:rsidRPr="007932E2">
              <w:rPr>
                <w:color w:val="auto"/>
                <w:szCs w:val="24"/>
                <w:lang w:val="ky-KG"/>
              </w:rPr>
              <w:t>остранного.языка</w:t>
            </w:r>
            <w:r w:rsidRPr="007932E2">
              <w:rPr>
                <w:color w:val="auto"/>
                <w:szCs w:val="24"/>
                <w:lang w:val="ky-KG"/>
              </w:rPr>
              <w:t xml:space="preserve"> (английский язык) в 6 классах 4 часа, предмет ИХТ и музыка проводятся по новому предметному стандарту. В 9</w:t>
            </w:r>
            <w:r w:rsidR="004327FD" w:rsidRPr="007932E2">
              <w:rPr>
                <w:color w:val="auto"/>
                <w:szCs w:val="24"/>
                <w:lang w:val="ky-KG"/>
              </w:rPr>
              <w:t>- классах</w:t>
            </w:r>
            <w:r w:rsidRPr="007932E2">
              <w:rPr>
                <w:color w:val="auto"/>
                <w:szCs w:val="24"/>
                <w:lang w:val="ky-KG"/>
              </w:rPr>
              <w:t xml:space="preserve"> сокращено количество часов по физике и информатике по 1 часу. Увеличено количество часов в 11</w:t>
            </w:r>
            <w:r w:rsidR="004327FD" w:rsidRPr="007932E2">
              <w:rPr>
                <w:color w:val="auto"/>
                <w:szCs w:val="24"/>
                <w:lang w:val="ky-KG"/>
              </w:rPr>
              <w:t>-</w:t>
            </w:r>
            <w:r w:rsidRPr="007932E2">
              <w:rPr>
                <w:color w:val="auto"/>
                <w:szCs w:val="24"/>
                <w:lang w:val="ky-KG"/>
              </w:rPr>
              <w:t xml:space="preserve"> классах по гос.яз</w:t>
            </w:r>
            <w:r w:rsidR="008B41EA" w:rsidRPr="007932E2">
              <w:rPr>
                <w:color w:val="auto"/>
                <w:szCs w:val="24"/>
                <w:lang w:val="ky-KG"/>
              </w:rPr>
              <w:t>ыку. В 5</w:t>
            </w:r>
            <w:r w:rsidR="004327FD" w:rsidRPr="007932E2">
              <w:rPr>
                <w:color w:val="auto"/>
                <w:szCs w:val="24"/>
                <w:lang w:val="ky-KG"/>
              </w:rPr>
              <w:t>-</w:t>
            </w:r>
            <w:r w:rsidR="008B41EA" w:rsidRPr="007932E2">
              <w:rPr>
                <w:color w:val="auto"/>
                <w:szCs w:val="24"/>
                <w:lang w:val="ky-KG"/>
              </w:rPr>
              <w:t xml:space="preserve"> классах выделено 5 час</w:t>
            </w:r>
            <w:r w:rsidRPr="007932E2">
              <w:rPr>
                <w:color w:val="auto"/>
                <w:szCs w:val="24"/>
                <w:lang w:val="ky-KG"/>
              </w:rPr>
              <w:t>о</w:t>
            </w:r>
            <w:r w:rsidR="008B41EA" w:rsidRPr="007932E2">
              <w:rPr>
                <w:color w:val="auto"/>
                <w:szCs w:val="24"/>
                <w:lang w:val="ky-KG"/>
              </w:rPr>
              <w:t>в</w:t>
            </w:r>
            <w:r w:rsidRPr="007932E2">
              <w:rPr>
                <w:color w:val="auto"/>
                <w:szCs w:val="24"/>
                <w:lang w:val="ky-KG"/>
              </w:rPr>
              <w:t xml:space="preserve"> на изучение иностранного языка</w:t>
            </w:r>
            <w:r w:rsidR="004327FD" w:rsidRPr="007932E2">
              <w:rPr>
                <w:color w:val="auto"/>
                <w:szCs w:val="24"/>
                <w:lang w:val="ky-KG"/>
              </w:rPr>
              <w:t xml:space="preserve"> ( англ яз)</w:t>
            </w:r>
            <w:r w:rsidR="008B41EA" w:rsidRPr="007932E2">
              <w:rPr>
                <w:color w:val="auto"/>
                <w:szCs w:val="24"/>
                <w:lang w:val="ky-KG"/>
              </w:rPr>
              <w:t xml:space="preserve">. В 9-11 классах предмет </w:t>
            </w:r>
            <w:r w:rsidR="00AB4732" w:rsidRPr="007932E2">
              <w:rPr>
                <w:color w:val="auto"/>
                <w:szCs w:val="24"/>
                <w:lang w:val="ky-KG"/>
              </w:rPr>
              <w:t>“Э</w:t>
            </w:r>
            <w:r w:rsidR="008B41EA" w:rsidRPr="007932E2">
              <w:rPr>
                <w:color w:val="auto"/>
                <w:szCs w:val="24"/>
                <w:lang w:val="ky-KG"/>
              </w:rPr>
              <w:t>тика</w:t>
            </w:r>
            <w:r w:rsidR="00AB4732" w:rsidRPr="007932E2">
              <w:rPr>
                <w:color w:val="auto"/>
                <w:szCs w:val="24"/>
                <w:lang w:val="ky-KG"/>
              </w:rPr>
              <w:t>”</w:t>
            </w:r>
            <w:r w:rsidR="008B41EA" w:rsidRPr="007932E2">
              <w:rPr>
                <w:color w:val="auto"/>
                <w:szCs w:val="24"/>
                <w:lang w:val="ky-KG"/>
              </w:rPr>
              <w:t xml:space="preserve"> “ЧиО”</w:t>
            </w:r>
            <w:r w:rsidR="00AB4732" w:rsidRPr="007932E2">
              <w:rPr>
                <w:color w:val="auto"/>
                <w:szCs w:val="24"/>
                <w:lang w:val="ky-KG"/>
              </w:rPr>
              <w:t>, “Введение в экономику” интегр</w:t>
            </w:r>
            <w:r w:rsidR="004327FD" w:rsidRPr="007932E2">
              <w:rPr>
                <w:color w:val="auto"/>
                <w:szCs w:val="24"/>
                <w:lang w:val="ky-KG"/>
              </w:rPr>
              <w:t>ированы в 1 курс.</w:t>
            </w:r>
            <w:r w:rsidR="00AB4732" w:rsidRPr="007932E2">
              <w:rPr>
                <w:color w:val="auto"/>
                <w:szCs w:val="24"/>
                <w:lang w:val="ky-KG"/>
              </w:rPr>
              <w:t>Трудовове обучение</w:t>
            </w:r>
            <w:r w:rsidR="004327FD" w:rsidRPr="007932E2">
              <w:rPr>
                <w:color w:val="auto"/>
                <w:szCs w:val="24"/>
                <w:lang w:val="ky-KG"/>
              </w:rPr>
              <w:t>,  черчение</w:t>
            </w:r>
            <w:r w:rsidR="00AB4732" w:rsidRPr="007932E2">
              <w:rPr>
                <w:color w:val="auto"/>
                <w:szCs w:val="24"/>
                <w:lang w:val="ky-KG"/>
              </w:rPr>
              <w:t xml:space="preserve"> в 8-9</w:t>
            </w:r>
            <w:r w:rsidR="004327FD" w:rsidRPr="007932E2">
              <w:rPr>
                <w:color w:val="auto"/>
                <w:szCs w:val="24"/>
                <w:lang w:val="ky-KG"/>
              </w:rPr>
              <w:t>-</w:t>
            </w:r>
            <w:r w:rsidR="00AB4732" w:rsidRPr="007932E2">
              <w:rPr>
                <w:color w:val="auto"/>
                <w:szCs w:val="24"/>
                <w:lang w:val="ky-KG"/>
              </w:rPr>
              <w:t xml:space="preserve"> классах интегрированы в предмет технология. В 5 классе предусмотрен школьный компонент в объеме 1 часа</w:t>
            </w:r>
            <w:r w:rsidR="004327FD" w:rsidRPr="007932E2">
              <w:rPr>
                <w:color w:val="auto"/>
                <w:szCs w:val="24"/>
                <w:lang w:val="ky-KG"/>
              </w:rPr>
              <w:t xml:space="preserve"> в неделю</w:t>
            </w:r>
            <w:r w:rsidR="00AB4732" w:rsidRPr="007932E2">
              <w:rPr>
                <w:color w:val="auto"/>
                <w:szCs w:val="24"/>
                <w:lang w:val="ky-KG"/>
              </w:rPr>
              <w:t>.</w:t>
            </w:r>
            <w:r w:rsidR="004327FD" w:rsidRPr="007932E2">
              <w:rPr>
                <w:color w:val="auto"/>
                <w:szCs w:val="24"/>
                <w:lang w:val="ky-KG"/>
              </w:rPr>
              <w:t xml:space="preserve"> С целью повышения интереса к предмету и углубленного изучения предмета на педсовете школы было рекомендовано утвердить  предмет информатику.</w:t>
            </w:r>
          </w:p>
          <w:p w:rsidR="00AB3F9F" w:rsidRPr="007932E2" w:rsidRDefault="00AB3F9F">
            <w:pPr>
              <w:spacing w:after="0" w:line="259" w:lineRule="auto"/>
              <w:ind w:left="0" w:firstLine="0"/>
              <w:rPr>
                <w:color w:val="auto"/>
                <w:szCs w:val="24"/>
                <w:lang w:val="ky-KG"/>
              </w:rPr>
            </w:pPr>
            <w:r w:rsidRPr="007932E2">
              <w:rPr>
                <w:b/>
                <w:color w:val="auto"/>
                <w:szCs w:val="24"/>
                <w:lang w:val="ky-KG"/>
              </w:rPr>
              <w:t xml:space="preserve">В учебном плане за 2019-2020 учебный год были внесены следующие изменения: </w:t>
            </w:r>
            <w:r w:rsidRPr="007932E2">
              <w:rPr>
                <w:color w:val="auto"/>
                <w:szCs w:val="24"/>
                <w:lang w:val="ky-KG"/>
              </w:rPr>
              <w:t xml:space="preserve">увеличивается количество часов на изучение иностранного языка в 7 классе с 2 часов в неделю до 3 часов за счет предмета Адеп и этика. В 11 классе идет интегрированный курс физика. Астрономия в количестве 3 часов в неделю. </w:t>
            </w:r>
            <w:r w:rsidR="00CC1A33" w:rsidRPr="007932E2">
              <w:rPr>
                <w:color w:val="auto"/>
                <w:szCs w:val="24"/>
                <w:lang w:val="ky-KG"/>
              </w:rPr>
              <w:t>В связи с оптимизацией  Базисного учебного плана вводится школьный компонент в 8 классе, вместо предмета “Адеп”(1 ч в неделю)</w:t>
            </w:r>
          </w:p>
          <w:p w:rsidR="002A663E" w:rsidRPr="007932E2" w:rsidRDefault="00AB3F9F">
            <w:pPr>
              <w:spacing w:after="0" w:line="259" w:lineRule="auto"/>
              <w:ind w:left="0" w:firstLine="0"/>
              <w:rPr>
                <w:color w:val="auto"/>
                <w:szCs w:val="24"/>
                <w:lang w:val="ky-KG"/>
              </w:rPr>
            </w:pPr>
            <w:r w:rsidRPr="007932E2">
              <w:rPr>
                <w:color w:val="auto"/>
                <w:szCs w:val="24"/>
                <w:lang w:val="ky-KG"/>
              </w:rPr>
              <w:t>В учебном плане за 2020-2021 учебный год внесены следующие изменения: предмет история в 5-11 классах изучается последовательно как единный предмет. В 5-6 классах прелмет история проводится в соответсвии с предметным стандартом</w:t>
            </w:r>
            <w:r w:rsidR="002A663E" w:rsidRPr="007932E2">
              <w:rPr>
                <w:color w:val="auto"/>
                <w:szCs w:val="24"/>
                <w:lang w:val="ky-KG"/>
              </w:rPr>
              <w:t xml:space="preserve">, в 1 полугодии изучается мировая история, во 2 полугодии история Кыргызстана. Предмет ЧиО в 5-6 классах изучается в соответствии с новым предметным стандартом. Учащиеся выпускных 9,11 классов сдают гос. экзамены только по истории Кыргызстана. Предмет </w:t>
            </w:r>
            <w:r w:rsidR="004327FD" w:rsidRPr="007932E2">
              <w:rPr>
                <w:color w:val="auto"/>
                <w:szCs w:val="24"/>
                <w:lang w:val="ky-KG"/>
              </w:rPr>
              <w:t xml:space="preserve">“Математика” с7 по </w:t>
            </w:r>
            <w:r w:rsidR="002A663E" w:rsidRPr="007932E2">
              <w:rPr>
                <w:color w:val="auto"/>
                <w:szCs w:val="24"/>
                <w:lang w:val="ky-KG"/>
              </w:rPr>
              <w:t>11 классы записывается на одной странице классного журнала, как интегрированный предмет.</w:t>
            </w:r>
            <w:r w:rsidR="00CC1A33" w:rsidRPr="007932E2">
              <w:rPr>
                <w:color w:val="auto"/>
                <w:szCs w:val="24"/>
                <w:lang w:val="ky-KG"/>
              </w:rPr>
              <w:t xml:space="preserve"> </w:t>
            </w:r>
          </w:p>
          <w:p w:rsidR="002A663E" w:rsidRPr="007932E2" w:rsidRDefault="002A663E">
            <w:pPr>
              <w:spacing w:after="0" w:line="259" w:lineRule="auto"/>
              <w:ind w:left="0" w:firstLine="0"/>
              <w:rPr>
                <w:color w:val="auto"/>
                <w:szCs w:val="24"/>
                <w:lang w:val="ky-KG"/>
              </w:rPr>
            </w:pPr>
            <w:r w:rsidRPr="007932E2">
              <w:rPr>
                <w:b/>
                <w:color w:val="auto"/>
                <w:szCs w:val="24"/>
                <w:lang w:val="ky-KG"/>
              </w:rPr>
              <w:t>В учебном плане за 2021-2022 учебный год внесены следующие изменения</w:t>
            </w:r>
            <w:r w:rsidRPr="007932E2">
              <w:rPr>
                <w:color w:val="auto"/>
                <w:szCs w:val="24"/>
                <w:lang w:val="ky-KG"/>
              </w:rPr>
              <w:t xml:space="preserve">: предмет родиноведение изучается в 1-4 классах с учетом интеграции предмета ОБЖ и этика, родиноведение 2 часа в </w:t>
            </w:r>
            <w:r w:rsidRPr="007932E2">
              <w:rPr>
                <w:color w:val="auto"/>
                <w:szCs w:val="24"/>
                <w:lang w:val="ky-KG"/>
              </w:rPr>
              <w:lastRenderedPageBreak/>
              <w:t xml:space="preserve">неделю. Предмет “Математика” в 7-11 классах изучается отдельно, как самостоятельные пердметы, в журнале пишем “Алгебра”, “Геометрия”. 1 час предмета “ИХТ” </w:t>
            </w:r>
          </w:p>
          <w:p w:rsidR="000F154D" w:rsidRPr="007932E2" w:rsidRDefault="002A663E" w:rsidP="00965A2F">
            <w:pPr>
              <w:spacing w:after="0" w:line="259" w:lineRule="auto"/>
              <w:ind w:left="0" w:firstLine="0"/>
              <w:rPr>
                <w:color w:val="auto"/>
                <w:szCs w:val="24"/>
                <w:lang w:val="ky-KG"/>
              </w:rPr>
            </w:pPr>
            <w:r w:rsidRPr="007932E2">
              <w:rPr>
                <w:color w:val="auto"/>
                <w:szCs w:val="24"/>
                <w:lang w:val="ky-KG"/>
              </w:rPr>
              <w:t>из 7 классов передан предмету “Биология” в 7 классе. Произошла синхронизация предмета по линейке во всех классах образовательных организаций. Предмет “Технология” в 7 классе изучается в 1 полугодии(1час), во 2 полугодии в 7 классе изучается предмет “ИХТ”(1час)</w:t>
            </w:r>
            <w:r w:rsidR="00FD0DD5" w:rsidRPr="007932E2">
              <w:rPr>
                <w:color w:val="auto"/>
                <w:szCs w:val="24"/>
                <w:lang w:val="ky-KG"/>
              </w:rPr>
              <w:t>. Согласно учебному плану школа работает по пятидневной учебной неделе.</w:t>
            </w:r>
            <w:r w:rsidR="00246852" w:rsidRPr="007932E2">
              <w:rPr>
                <w:color w:val="auto"/>
                <w:szCs w:val="24"/>
                <w:lang w:val="ky-KG"/>
              </w:rPr>
              <w:t xml:space="preserve"> На основании Приказов вышестоящих инстанций,  в </w:t>
            </w:r>
            <w:r w:rsidR="00FD0DD5" w:rsidRPr="007932E2">
              <w:rPr>
                <w:color w:val="auto"/>
                <w:szCs w:val="24"/>
                <w:lang w:val="ky-KG"/>
              </w:rPr>
              <w:t>соответствии с БУП, учебный год в 2021 году начался с 15 сентября 2021 года.</w:t>
            </w:r>
            <w:r w:rsidR="00246852" w:rsidRPr="007932E2">
              <w:rPr>
                <w:color w:val="auto"/>
                <w:szCs w:val="24"/>
                <w:lang w:val="ky-KG"/>
              </w:rPr>
              <w:t xml:space="preserve"> Продолжительность учебного года без учета каникулярного времени составляет 29 календарных дней: в 1 классе-33 недели, во 2-4 классах-34 недели, в</w:t>
            </w:r>
            <w:r w:rsidR="00C93335" w:rsidRPr="007932E2">
              <w:rPr>
                <w:color w:val="auto"/>
                <w:szCs w:val="24"/>
                <w:lang w:val="ky-KG"/>
              </w:rPr>
              <w:t xml:space="preserve"> </w:t>
            </w:r>
            <w:r w:rsidR="00246852" w:rsidRPr="007932E2">
              <w:rPr>
                <w:color w:val="auto"/>
                <w:szCs w:val="24"/>
                <w:lang w:val="ky-KG"/>
              </w:rPr>
              <w:t xml:space="preserve">5-11 классах от 34-36 недель. Для учащихся 1 класссов устанавливается дополнительные недельные каникулы. Уроки в 1 класссах- 40 минут, во 2-11 классах -45 минут. Учебные занятия начинаются в 8:00. Обучение ведется в 2 смены. </w:t>
            </w:r>
            <w:r w:rsidR="00C93335" w:rsidRPr="007932E2">
              <w:rPr>
                <w:color w:val="auto"/>
                <w:szCs w:val="24"/>
                <w:lang w:val="ky-KG"/>
              </w:rPr>
              <w:t xml:space="preserve"> Базисный учебный план предусматривает использование основных общеобразовательных программ, реко</w:t>
            </w:r>
            <w:r w:rsidR="003E23F0" w:rsidRPr="007932E2">
              <w:rPr>
                <w:color w:val="auto"/>
                <w:szCs w:val="24"/>
                <w:lang w:val="ky-KG"/>
              </w:rPr>
              <w:t>мендованных МОиН КР. Сформированный учебный план предоставляется в Управление Образования города Бишкек на согласование.</w:t>
            </w:r>
          </w:p>
          <w:p w:rsidR="000F154D" w:rsidRPr="007932E2" w:rsidRDefault="000F154D" w:rsidP="00965A2F">
            <w:pPr>
              <w:spacing w:after="0" w:line="259" w:lineRule="auto"/>
              <w:ind w:left="0" w:firstLine="0"/>
              <w:rPr>
                <w:szCs w:val="24"/>
              </w:rPr>
            </w:pPr>
            <w:r w:rsidRPr="007932E2">
              <w:rPr>
                <w:szCs w:val="24"/>
              </w:rPr>
              <w:t xml:space="preserve">1кл-660 часов за год/ </w:t>
            </w:r>
            <w:proofErr w:type="spellStart"/>
            <w:r w:rsidRPr="007932E2">
              <w:rPr>
                <w:szCs w:val="24"/>
              </w:rPr>
              <w:t>нед</w:t>
            </w:r>
            <w:proofErr w:type="spellEnd"/>
            <w:r w:rsidRPr="007932E2">
              <w:rPr>
                <w:szCs w:val="24"/>
              </w:rPr>
              <w:t xml:space="preserve">. 20 </w:t>
            </w:r>
          </w:p>
          <w:p w:rsidR="000F154D" w:rsidRPr="007932E2" w:rsidRDefault="000F154D" w:rsidP="000F154D">
            <w:pPr>
              <w:spacing w:after="20" w:line="259" w:lineRule="auto"/>
              <w:ind w:left="0" w:firstLine="0"/>
              <w:rPr>
                <w:szCs w:val="24"/>
              </w:rPr>
            </w:pPr>
            <w:r w:rsidRPr="007932E2">
              <w:rPr>
                <w:szCs w:val="24"/>
              </w:rPr>
              <w:t>2кл-748 часов за год/</w:t>
            </w:r>
            <w:proofErr w:type="spellStart"/>
            <w:r w:rsidRPr="007932E2">
              <w:rPr>
                <w:szCs w:val="24"/>
              </w:rPr>
              <w:t>нед</w:t>
            </w:r>
            <w:proofErr w:type="spellEnd"/>
            <w:r w:rsidRPr="007932E2">
              <w:rPr>
                <w:szCs w:val="24"/>
              </w:rPr>
              <w:t xml:space="preserve">. 22 </w:t>
            </w:r>
          </w:p>
          <w:p w:rsidR="000F154D" w:rsidRPr="007932E2" w:rsidRDefault="000F154D" w:rsidP="000F154D">
            <w:pPr>
              <w:spacing w:after="20" w:line="259" w:lineRule="auto"/>
              <w:ind w:left="0" w:firstLine="0"/>
              <w:rPr>
                <w:szCs w:val="24"/>
              </w:rPr>
            </w:pPr>
            <w:r w:rsidRPr="007932E2">
              <w:rPr>
                <w:szCs w:val="24"/>
              </w:rPr>
              <w:t xml:space="preserve">3кл-816 часов за год/ нед..24 </w:t>
            </w:r>
          </w:p>
          <w:p w:rsidR="000F154D" w:rsidRPr="007932E2" w:rsidRDefault="000F154D" w:rsidP="000F154D">
            <w:pPr>
              <w:spacing w:after="23" w:line="259" w:lineRule="auto"/>
              <w:ind w:left="0" w:firstLine="0"/>
              <w:rPr>
                <w:szCs w:val="24"/>
              </w:rPr>
            </w:pPr>
            <w:r w:rsidRPr="007932E2">
              <w:rPr>
                <w:szCs w:val="24"/>
              </w:rPr>
              <w:t xml:space="preserve">4кл-850 часов за год/ </w:t>
            </w:r>
            <w:proofErr w:type="spellStart"/>
            <w:r w:rsidRPr="007932E2">
              <w:rPr>
                <w:szCs w:val="24"/>
              </w:rPr>
              <w:t>нед</w:t>
            </w:r>
            <w:proofErr w:type="spellEnd"/>
            <w:r w:rsidRPr="007932E2">
              <w:rPr>
                <w:szCs w:val="24"/>
              </w:rPr>
              <w:t xml:space="preserve"> .25 </w:t>
            </w:r>
          </w:p>
          <w:p w:rsidR="000F154D" w:rsidRPr="007932E2" w:rsidRDefault="000F154D" w:rsidP="000F154D">
            <w:pPr>
              <w:spacing w:after="20" w:line="259" w:lineRule="auto"/>
              <w:ind w:left="0" w:firstLine="0"/>
              <w:rPr>
                <w:szCs w:val="24"/>
              </w:rPr>
            </w:pPr>
            <w:r w:rsidRPr="007932E2">
              <w:rPr>
                <w:szCs w:val="24"/>
              </w:rPr>
              <w:t xml:space="preserve">5кл-986 часов за год/ </w:t>
            </w:r>
            <w:proofErr w:type="spellStart"/>
            <w:r w:rsidRPr="007932E2">
              <w:rPr>
                <w:szCs w:val="24"/>
              </w:rPr>
              <w:t>нед</w:t>
            </w:r>
            <w:proofErr w:type="spellEnd"/>
            <w:r w:rsidRPr="007932E2">
              <w:rPr>
                <w:szCs w:val="24"/>
              </w:rPr>
              <w:t xml:space="preserve">. 29 </w:t>
            </w:r>
          </w:p>
          <w:p w:rsidR="000F154D" w:rsidRPr="007932E2" w:rsidRDefault="000F154D" w:rsidP="000F154D">
            <w:pPr>
              <w:spacing w:after="22" w:line="259" w:lineRule="auto"/>
              <w:ind w:left="0" w:firstLine="0"/>
              <w:rPr>
                <w:szCs w:val="24"/>
                <w:lang w:val="ky-KG"/>
              </w:rPr>
            </w:pPr>
            <w:r w:rsidRPr="007932E2">
              <w:rPr>
                <w:szCs w:val="24"/>
              </w:rPr>
              <w:t xml:space="preserve">6кл-1020 часов за год/ </w:t>
            </w:r>
            <w:proofErr w:type="spellStart"/>
            <w:r w:rsidRPr="007932E2">
              <w:rPr>
                <w:szCs w:val="24"/>
              </w:rPr>
              <w:t>нед</w:t>
            </w:r>
            <w:proofErr w:type="spellEnd"/>
            <w:r w:rsidRPr="007932E2">
              <w:rPr>
                <w:szCs w:val="24"/>
              </w:rPr>
              <w:t>. 3</w:t>
            </w:r>
            <w:r w:rsidRPr="007932E2">
              <w:rPr>
                <w:szCs w:val="24"/>
                <w:lang w:val="ky-KG"/>
              </w:rPr>
              <w:t>0</w:t>
            </w:r>
          </w:p>
          <w:p w:rsidR="000F154D" w:rsidRPr="007932E2" w:rsidRDefault="000F154D" w:rsidP="000F154D">
            <w:pPr>
              <w:spacing w:after="20" w:line="259" w:lineRule="auto"/>
              <w:ind w:left="0" w:firstLine="0"/>
              <w:rPr>
                <w:szCs w:val="24"/>
              </w:rPr>
            </w:pPr>
            <w:r w:rsidRPr="007932E2">
              <w:rPr>
                <w:szCs w:val="24"/>
              </w:rPr>
              <w:t xml:space="preserve">7кл-1020 часов за год/ </w:t>
            </w:r>
            <w:proofErr w:type="spellStart"/>
            <w:r w:rsidRPr="007932E2">
              <w:rPr>
                <w:szCs w:val="24"/>
              </w:rPr>
              <w:t>нед</w:t>
            </w:r>
            <w:proofErr w:type="spellEnd"/>
            <w:r w:rsidRPr="007932E2">
              <w:rPr>
                <w:szCs w:val="24"/>
              </w:rPr>
              <w:t xml:space="preserve">. 30 </w:t>
            </w:r>
          </w:p>
          <w:p w:rsidR="000F154D" w:rsidRPr="007932E2" w:rsidRDefault="000F154D" w:rsidP="000F154D">
            <w:pPr>
              <w:spacing w:after="18" w:line="259" w:lineRule="auto"/>
              <w:ind w:left="0" w:firstLine="0"/>
              <w:rPr>
                <w:szCs w:val="24"/>
              </w:rPr>
            </w:pPr>
            <w:r w:rsidRPr="007932E2">
              <w:rPr>
                <w:szCs w:val="24"/>
              </w:rPr>
              <w:t xml:space="preserve">8кл-1020 часов за год/ </w:t>
            </w:r>
            <w:proofErr w:type="spellStart"/>
            <w:r w:rsidRPr="007932E2">
              <w:rPr>
                <w:szCs w:val="24"/>
              </w:rPr>
              <w:t>нед</w:t>
            </w:r>
            <w:proofErr w:type="spellEnd"/>
            <w:r w:rsidRPr="007932E2">
              <w:rPr>
                <w:szCs w:val="24"/>
              </w:rPr>
              <w:t xml:space="preserve">. 30 </w:t>
            </w:r>
          </w:p>
          <w:p w:rsidR="000F154D" w:rsidRPr="007932E2" w:rsidRDefault="000F154D" w:rsidP="000F154D">
            <w:pPr>
              <w:spacing w:after="22" w:line="259" w:lineRule="auto"/>
              <w:ind w:left="0" w:firstLine="0"/>
              <w:rPr>
                <w:szCs w:val="24"/>
              </w:rPr>
            </w:pPr>
            <w:r w:rsidRPr="007932E2">
              <w:rPr>
                <w:szCs w:val="24"/>
              </w:rPr>
              <w:t xml:space="preserve">9кл-1020 часов за год/ </w:t>
            </w:r>
            <w:proofErr w:type="spellStart"/>
            <w:r w:rsidRPr="007932E2">
              <w:rPr>
                <w:szCs w:val="24"/>
              </w:rPr>
              <w:t>нед</w:t>
            </w:r>
            <w:proofErr w:type="spellEnd"/>
            <w:r w:rsidRPr="007932E2">
              <w:rPr>
                <w:szCs w:val="24"/>
              </w:rPr>
              <w:t xml:space="preserve">. 30 </w:t>
            </w:r>
          </w:p>
          <w:p w:rsidR="000F154D" w:rsidRPr="007932E2" w:rsidRDefault="000F154D" w:rsidP="000F154D">
            <w:pPr>
              <w:spacing w:after="20" w:line="259" w:lineRule="auto"/>
              <w:ind w:left="0" w:firstLine="0"/>
              <w:rPr>
                <w:szCs w:val="24"/>
              </w:rPr>
            </w:pPr>
            <w:r w:rsidRPr="007932E2">
              <w:rPr>
                <w:szCs w:val="24"/>
              </w:rPr>
              <w:t xml:space="preserve">10кл-986 часов за год/ </w:t>
            </w:r>
            <w:proofErr w:type="spellStart"/>
            <w:r w:rsidRPr="007932E2">
              <w:rPr>
                <w:szCs w:val="24"/>
              </w:rPr>
              <w:t>нед</w:t>
            </w:r>
            <w:proofErr w:type="spellEnd"/>
            <w:r w:rsidRPr="007932E2">
              <w:rPr>
                <w:szCs w:val="24"/>
              </w:rPr>
              <w:t xml:space="preserve">. 29 </w:t>
            </w:r>
          </w:p>
          <w:p w:rsidR="000F154D" w:rsidRPr="007932E2" w:rsidRDefault="000F154D" w:rsidP="000F154D">
            <w:pPr>
              <w:spacing w:after="0" w:line="259" w:lineRule="auto"/>
              <w:ind w:left="0" w:firstLine="0"/>
              <w:rPr>
                <w:szCs w:val="24"/>
              </w:rPr>
            </w:pPr>
            <w:r w:rsidRPr="007932E2">
              <w:rPr>
                <w:szCs w:val="24"/>
              </w:rPr>
              <w:t xml:space="preserve">11кл-1020 часов за год/ </w:t>
            </w:r>
            <w:proofErr w:type="spellStart"/>
            <w:r w:rsidRPr="007932E2">
              <w:rPr>
                <w:szCs w:val="24"/>
              </w:rPr>
              <w:t>нед</w:t>
            </w:r>
            <w:proofErr w:type="spellEnd"/>
            <w:r w:rsidRPr="007932E2">
              <w:rPr>
                <w:szCs w:val="24"/>
              </w:rPr>
              <w:t xml:space="preserve">. 30 </w:t>
            </w:r>
          </w:p>
          <w:p w:rsidR="000F154D" w:rsidRPr="007932E2" w:rsidRDefault="000E04FA" w:rsidP="000F154D">
            <w:pPr>
              <w:spacing w:after="0" w:line="259" w:lineRule="auto"/>
              <w:ind w:left="0" w:firstLine="0"/>
              <w:rPr>
                <w:szCs w:val="24"/>
              </w:rPr>
            </w:pPr>
            <w:r w:rsidRPr="007932E2">
              <w:rPr>
                <w:szCs w:val="24"/>
              </w:rPr>
              <w:t>Учебные предметы</w:t>
            </w:r>
            <w:r w:rsidR="000F154D" w:rsidRPr="007932E2">
              <w:rPr>
                <w:szCs w:val="24"/>
              </w:rPr>
              <w:t>, представленные в обязательной части образовательной программы</w:t>
            </w:r>
          </w:p>
          <w:p w:rsidR="000F154D" w:rsidRPr="007932E2" w:rsidRDefault="000F154D" w:rsidP="000F154D">
            <w:pPr>
              <w:spacing w:after="0" w:line="243" w:lineRule="auto"/>
              <w:ind w:left="0" w:firstLine="0"/>
              <w:rPr>
                <w:szCs w:val="24"/>
                <w:lang w:val="ky-KG"/>
              </w:rPr>
            </w:pPr>
            <w:r w:rsidRPr="007932E2">
              <w:rPr>
                <w:szCs w:val="24"/>
              </w:rPr>
              <w:t>Русский язык, кыргызский язык</w:t>
            </w:r>
            <w:r w:rsidRPr="007932E2">
              <w:rPr>
                <w:szCs w:val="24"/>
                <w:lang w:val="ky-KG"/>
              </w:rPr>
              <w:t>(1-11кл)</w:t>
            </w:r>
            <w:r w:rsidRPr="007932E2">
              <w:rPr>
                <w:szCs w:val="24"/>
              </w:rPr>
              <w:t>, иностранный язык</w:t>
            </w:r>
            <w:r w:rsidRPr="007932E2">
              <w:rPr>
                <w:szCs w:val="24"/>
                <w:lang w:val="ky-KG"/>
              </w:rPr>
              <w:t xml:space="preserve"> </w:t>
            </w:r>
            <w:r w:rsidRPr="007932E2">
              <w:rPr>
                <w:szCs w:val="24"/>
                <w:lang w:val="ky-KG"/>
              </w:rPr>
              <w:lastRenderedPageBreak/>
              <w:t>(английский язык)-3-11кл</w:t>
            </w:r>
            <w:r w:rsidRPr="007932E2">
              <w:rPr>
                <w:szCs w:val="24"/>
              </w:rPr>
              <w:t>, математика</w:t>
            </w:r>
            <w:r w:rsidRPr="007932E2">
              <w:rPr>
                <w:szCs w:val="24"/>
                <w:lang w:val="ky-KG"/>
              </w:rPr>
              <w:t xml:space="preserve"> (1-6кл), алгебра и геометрия (7-11кл)</w:t>
            </w:r>
            <w:r w:rsidRPr="007932E2">
              <w:rPr>
                <w:szCs w:val="24"/>
              </w:rPr>
              <w:t xml:space="preserve"> </w:t>
            </w:r>
            <w:proofErr w:type="spellStart"/>
            <w:r w:rsidRPr="007932E2">
              <w:rPr>
                <w:szCs w:val="24"/>
              </w:rPr>
              <w:t>родиноведение</w:t>
            </w:r>
            <w:proofErr w:type="spellEnd"/>
            <w:r w:rsidRPr="007932E2">
              <w:rPr>
                <w:szCs w:val="24"/>
                <w:lang w:val="ky-KG"/>
              </w:rPr>
              <w:t xml:space="preserve"> (1-4кл)</w:t>
            </w:r>
            <w:r w:rsidRPr="007932E2">
              <w:rPr>
                <w:szCs w:val="24"/>
              </w:rPr>
              <w:t xml:space="preserve"> с учетом </w:t>
            </w:r>
            <w:proofErr w:type="spellStart"/>
            <w:r w:rsidRPr="007932E2">
              <w:rPr>
                <w:szCs w:val="24"/>
              </w:rPr>
              <w:t>инт</w:t>
            </w:r>
            <w:proofErr w:type="spellEnd"/>
            <w:r w:rsidRPr="007932E2">
              <w:rPr>
                <w:szCs w:val="24"/>
                <w:lang w:val="ky-KG"/>
              </w:rPr>
              <w:t>е</w:t>
            </w:r>
            <w:r w:rsidRPr="007932E2">
              <w:rPr>
                <w:szCs w:val="24"/>
              </w:rPr>
              <w:t xml:space="preserve">грации предметов </w:t>
            </w:r>
            <w:r w:rsidRPr="007932E2">
              <w:rPr>
                <w:szCs w:val="24"/>
                <w:lang w:val="ky-KG"/>
              </w:rPr>
              <w:t>ОБЖ и этика,</w:t>
            </w:r>
            <w:r w:rsidRPr="007932E2">
              <w:rPr>
                <w:szCs w:val="24"/>
              </w:rPr>
              <w:t xml:space="preserve"> естествознание</w:t>
            </w:r>
            <w:r w:rsidRPr="007932E2">
              <w:rPr>
                <w:szCs w:val="24"/>
                <w:lang w:val="ky-KG"/>
              </w:rPr>
              <w:t xml:space="preserve"> (5кл)</w:t>
            </w:r>
            <w:r w:rsidRPr="007932E2">
              <w:rPr>
                <w:szCs w:val="24"/>
              </w:rPr>
              <w:t>, биология</w:t>
            </w:r>
            <w:r w:rsidRPr="007932E2">
              <w:rPr>
                <w:szCs w:val="24"/>
                <w:lang w:val="ky-KG"/>
              </w:rPr>
              <w:t xml:space="preserve"> (6-11кл)</w:t>
            </w:r>
            <w:r w:rsidRPr="007932E2">
              <w:rPr>
                <w:szCs w:val="24"/>
              </w:rPr>
              <w:t>, химия</w:t>
            </w:r>
            <w:r w:rsidRPr="007932E2">
              <w:rPr>
                <w:szCs w:val="24"/>
                <w:lang w:val="ky-KG"/>
              </w:rPr>
              <w:t xml:space="preserve"> </w:t>
            </w:r>
          </w:p>
          <w:p w:rsidR="000F154D" w:rsidRPr="007932E2" w:rsidRDefault="000F154D" w:rsidP="000F154D">
            <w:pPr>
              <w:spacing w:after="0" w:line="243" w:lineRule="auto"/>
              <w:ind w:left="0" w:firstLine="0"/>
              <w:rPr>
                <w:szCs w:val="24"/>
                <w:lang w:val="ky-KG"/>
              </w:rPr>
            </w:pPr>
            <w:r w:rsidRPr="007932E2">
              <w:rPr>
                <w:szCs w:val="24"/>
                <w:lang w:val="ky-KG"/>
              </w:rPr>
              <w:t>(8-11кл)</w:t>
            </w:r>
            <w:r w:rsidRPr="007932E2">
              <w:rPr>
                <w:szCs w:val="24"/>
              </w:rPr>
              <w:t xml:space="preserve">, </w:t>
            </w:r>
            <w:r w:rsidRPr="007932E2">
              <w:rPr>
                <w:szCs w:val="24"/>
                <w:lang w:val="ky-KG"/>
              </w:rPr>
              <w:t>физика (7-10 кл),</w:t>
            </w:r>
          </w:p>
          <w:p w:rsidR="000F154D" w:rsidRPr="007932E2" w:rsidRDefault="000F154D" w:rsidP="000F154D">
            <w:pPr>
              <w:spacing w:after="0" w:line="243" w:lineRule="auto"/>
              <w:ind w:left="0" w:firstLine="0"/>
              <w:rPr>
                <w:szCs w:val="24"/>
                <w:lang w:val="ky-KG"/>
              </w:rPr>
            </w:pPr>
            <w:r w:rsidRPr="007932E2">
              <w:rPr>
                <w:szCs w:val="24"/>
              </w:rPr>
              <w:t>физика</w:t>
            </w:r>
            <w:r w:rsidR="00011C2C" w:rsidRPr="007932E2">
              <w:rPr>
                <w:szCs w:val="24"/>
                <w:lang w:val="ky-KG"/>
              </w:rPr>
              <w:t>. Астра</w:t>
            </w:r>
            <w:r w:rsidRPr="007932E2">
              <w:rPr>
                <w:szCs w:val="24"/>
                <w:lang w:val="ky-KG"/>
              </w:rPr>
              <w:t xml:space="preserve">номия(11кл), </w:t>
            </w:r>
            <w:r w:rsidRPr="007932E2">
              <w:rPr>
                <w:szCs w:val="24"/>
              </w:rPr>
              <w:t xml:space="preserve">география </w:t>
            </w:r>
            <w:r w:rsidRPr="007932E2">
              <w:rPr>
                <w:szCs w:val="24"/>
                <w:lang w:val="ky-KG"/>
              </w:rPr>
              <w:t>(6-11кл)</w:t>
            </w:r>
            <w:r w:rsidRPr="007932E2">
              <w:rPr>
                <w:szCs w:val="24"/>
              </w:rPr>
              <w:t>, русская литература, кыргызская литература</w:t>
            </w:r>
            <w:r w:rsidRPr="007932E2">
              <w:rPr>
                <w:szCs w:val="24"/>
                <w:lang w:val="ky-KG"/>
              </w:rPr>
              <w:t xml:space="preserve"> (5-11кл)</w:t>
            </w:r>
            <w:r w:rsidRPr="007932E2">
              <w:rPr>
                <w:szCs w:val="24"/>
              </w:rPr>
              <w:t xml:space="preserve">, </w:t>
            </w:r>
            <w:r w:rsidRPr="007932E2">
              <w:rPr>
                <w:szCs w:val="24"/>
                <w:lang w:val="ky-KG"/>
              </w:rPr>
              <w:t xml:space="preserve">история </w:t>
            </w:r>
          </w:p>
          <w:p w:rsidR="000F154D" w:rsidRPr="007932E2" w:rsidRDefault="000F154D" w:rsidP="000F154D">
            <w:pPr>
              <w:spacing w:after="0" w:line="243" w:lineRule="auto"/>
              <w:ind w:left="0" w:firstLine="0"/>
              <w:rPr>
                <w:szCs w:val="24"/>
              </w:rPr>
            </w:pPr>
            <w:r w:rsidRPr="007932E2">
              <w:rPr>
                <w:szCs w:val="24"/>
                <w:lang w:val="ky-KG"/>
              </w:rPr>
              <w:t xml:space="preserve">(5-11кл), Человек и общество (5-6кл), (9-11кл), </w:t>
            </w:r>
            <w:r w:rsidRPr="007932E2">
              <w:rPr>
                <w:szCs w:val="24"/>
              </w:rPr>
              <w:t xml:space="preserve">музыка </w:t>
            </w:r>
          </w:p>
          <w:p w:rsidR="000F154D" w:rsidRPr="007932E2" w:rsidRDefault="000F154D" w:rsidP="000F154D">
            <w:pPr>
              <w:spacing w:after="0" w:line="243" w:lineRule="auto"/>
              <w:ind w:left="0" w:firstLine="0"/>
              <w:rPr>
                <w:szCs w:val="24"/>
              </w:rPr>
            </w:pPr>
            <w:r w:rsidRPr="007932E2">
              <w:rPr>
                <w:szCs w:val="24"/>
                <w:lang w:val="ky-KG"/>
              </w:rPr>
              <w:t>(1-7кл),</w:t>
            </w:r>
            <w:r w:rsidRPr="007932E2">
              <w:rPr>
                <w:szCs w:val="24"/>
              </w:rPr>
              <w:t xml:space="preserve"> изобразительно-</w:t>
            </w:r>
          </w:p>
          <w:p w:rsidR="000F154D" w:rsidRPr="007932E2" w:rsidRDefault="000F154D" w:rsidP="000F154D">
            <w:pPr>
              <w:spacing w:after="0" w:line="259" w:lineRule="auto"/>
              <w:ind w:left="0" w:right="22" w:firstLine="0"/>
              <w:rPr>
                <w:szCs w:val="24"/>
              </w:rPr>
            </w:pPr>
            <w:r w:rsidRPr="007932E2">
              <w:rPr>
                <w:szCs w:val="24"/>
              </w:rPr>
              <w:t>художественное творчество</w:t>
            </w:r>
          </w:p>
          <w:p w:rsidR="00AB3F9F" w:rsidRPr="007932E2" w:rsidRDefault="000F154D" w:rsidP="00965A2F">
            <w:pPr>
              <w:spacing w:after="0" w:line="259" w:lineRule="auto"/>
              <w:ind w:left="0" w:firstLine="0"/>
              <w:rPr>
                <w:szCs w:val="24"/>
                <w:lang w:val="ky-KG"/>
              </w:rPr>
            </w:pPr>
            <w:r w:rsidRPr="007932E2">
              <w:rPr>
                <w:szCs w:val="24"/>
                <w:lang w:val="ky-KG"/>
              </w:rPr>
              <w:t xml:space="preserve"> (1-7кл)</w:t>
            </w:r>
            <w:r w:rsidRPr="007932E2">
              <w:rPr>
                <w:szCs w:val="24"/>
              </w:rPr>
              <w:t xml:space="preserve">, физическая культура </w:t>
            </w:r>
            <w:r w:rsidRPr="007932E2">
              <w:rPr>
                <w:szCs w:val="24"/>
                <w:lang w:val="ky-KG"/>
              </w:rPr>
              <w:t>(1-11кл)</w:t>
            </w:r>
            <w:r w:rsidRPr="007932E2">
              <w:rPr>
                <w:szCs w:val="24"/>
              </w:rPr>
              <w:t xml:space="preserve">, </w:t>
            </w:r>
            <w:r w:rsidRPr="007932E2">
              <w:rPr>
                <w:szCs w:val="24"/>
                <w:lang w:val="ky-KG"/>
              </w:rPr>
              <w:t xml:space="preserve">информатика (5-9кл), </w:t>
            </w:r>
            <w:r w:rsidRPr="007932E2">
              <w:rPr>
                <w:szCs w:val="24"/>
              </w:rPr>
              <w:t>допризывная подготовка</w:t>
            </w:r>
            <w:r w:rsidRPr="007932E2">
              <w:rPr>
                <w:szCs w:val="24"/>
                <w:lang w:val="ky-KG"/>
              </w:rPr>
              <w:t xml:space="preserve"> (10-11кл)</w:t>
            </w:r>
            <w:r w:rsidRPr="007932E2">
              <w:rPr>
                <w:szCs w:val="24"/>
              </w:rPr>
              <w:t xml:space="preserve">, технология </w:t>
            </w:r>
            <w:r w:rsidRPr="007932E2">
              <w:rPr>
                <w:szCs w:val="24"/>
                <w:lang w:val="ky-KG"/>
              </w:rPr>
              <w:t>(труд, черчение и дизайн)-5-9кл</w:t>
            </w:r>
            <w:r w:rsidR="0047215E" w:rsidRPr="007932E2">
              <w:rPr>
                <w:color w:val="auto"/>
                <w:szCs w:val="24"/>
                <w:lang w:val="ky-KG"/>
              </w:rPr>
              <w:t xml:space="preserve">Цели и задачи  дошкольного обучения  обеспечить всестороннее развитие личности ребенка с учетом его физического и психического развития, индивидуальных способностей и интересов, готовности обучения к школе. </w:t>
            </w:r>
            <w:r w:rsidR="00B55E3B" w:rsidRPr="007932E2">
              <w:rPr>
                <w:color w:val="auto"/>
                <w:szCs w:val="24"/>
                <w:lang w:val="ky-KG"/>
              </w:rPr>
              <w:t xml:space="preserve"> На основании </w:t>
            </w:r>
            <w:r w:rsidR="0044297C" w:rsidRPr="007932E2">
              <w:rPr>
                <w:color w:val="auto"/>
                <w:szCs w:val="24"/>
                <w:lang w:val="ky-KG"/>
              </w:rPr>
              <w:t>По</w:t>
            </w:r>
            <w:r w:rsidR="00965A2F" w:rsidRPr="007932E2">
              <w:rPr>
                <w:color w:val="auto"/>
                <w:szCs w:val="24"/>
                <w:lang w:val="ky-KG"/>
              </w:rPr>
              <w:t>становления П</w:t>
            </w:r>
            <w:r w:rsidR="0044297C" w:rsidRPr="007932E2">
              <w:rPr>
                <w:color w:val="auto"/>
                <w:szCs w:val="24"/>
                <w:lang w:val="ky-KG"/>
              </w:rPr>
              <w:t>равительства КР от 21.08.2015 года №598 во исполнения законов КР “Об Образовании”, “О до</w:t>
            </w:r>
            <w:r w:rsidR="0047215E" w:rsidRPr="007932E2">
              <w:rPr>
                <w:color w:val="auto"/>
                <w:szCs w:val="24"/>
                <w:lang w:val="ky-KG"/>
              </w:rPr>
              <w:t>школьном образовании</w:t>
            </w:r>
            <w:r w:rsidR="0044297C" w:rsidRPr="007932E2">
              <w:rPr>
                <w:color w:val="auto"/>
                <w:szCs w:val="24"/>
                <w:lang w:val="ky-KG"/>
              </w:rPr>
              <w:t>”, в рамках реализации цели Стратегии Устойчивого Развития (2013-2017года),</w:t>
            </w:r>
            <w:r w:rsidR="00965A2F" w:rsidRPr="007932E2">
              <w:rPr>
                <w:color w:val="auto"/>
                <w:szCs w:val="24"/>
                <w:lang w:val="ky-KG"/>
              </w:rPr>
              <w:t xml:space="preserve"> на основании Приказов</w:t>
            </w:r>
            <w:r w:rsidR="0044297C" w:rsidRPr="007932E2">
              <w:rPr>
                <w:color w:val="auto"/>
                <w:szCs w:val="24"/>
                <w:lang w:val="ky-KG"/>
              </w:rPr>
              <w:t xml:space="preserve"> МОиН КР</w:t>
            </w:r>
            <w:r w:rsidR="00965A2F" w:rsidRPr="007932E2">
              <w:rPr>
                <w:color w:val="auto"/>
                <w:szCs w:val="24"/>
                <w:lang w:val="ky-KG"/>
              </w:rPr>
              <w:t xml:space="preserve"> от 17.08.2015 года №1090</w:t>
            </w:r>
            <w:r w:rsidR="004D1530" w:rsidRPr="007932E2">
              <w:rPr>
                <w:color w:val="auto"/>
                <w:szCs w:val="24"/>
                <w:lang w:val="ky-KG"/>
              </w:rPr>
              <w:t>/1</w:t>
            </w:r>
            <w:r w:rsidR="00965A2F" w:rsidRPr="007932E2">
              <w:rPr>
                <w:color w:val="auto"/>
                <w:szCs w:val="24"/>
                <w:lang w:val="ky-KG"/>
              </w:rPr>
              <w:t>,</w:t>
            </w:r>
            <w:r w:rsidR="004D1530" w:rsidRPr="007932E2">
              <w:rPr>
                <w:color w:val="auto"/>
                <w:szCs w:val="24"/>
                <w:lang w:val="ky-KG"/>
              </w:rPr>
              <w:t xml:space="preserve"> </w:t>
            </w:r>
            <w:r w:rsidR="0044297C" w:rsidRPr="007932E2">
              <w:rPr>
                <w:color w:val="auto"/>
                <w:szCs w:val="24"/>
                <w:lang w:val="ky-KG"/>
              </w:rPr>
              <w:t xml:space="preserve">от 25.08.2016 года №1216/1, </w:t>
            </w:r>
            <w:r w:rsidR="00965A2F" w:rsidRPr="007932E2">
              <w:rPr>
                <w:color w:val="auto"/>
                <w:szCs w:val="24"/>
                <w:lang w:val="ky-KG"/>
              </w:rPr>
              <w:t>На текущий 2021-2022 учебный год было сформировано</w:t>
            </w:r>
            <w:r w:rsidR="0047215E" w:rsidRPr="007932E2">
              <w:rPr>
                <w:color w:val="auto"/>
                <w:szCs w:val="24"/>
                <w:lang w:val="ky-KG"/>
              </w:rPr>
              <w:t xml:space="preserve"> всего  6 класс-комплектов  3 класса кырг.яз обучения,3 класса- русс.яз обуч. Всего обучаются детей 128. Предметные области  проводятся по  утвержденному учебному плану “ Наристе”. Это</w:t>
            </w:r>
            <w:r w:rsidR="00965A2F" w:rsidRPr="007932E2">
              <w:rPr>
                <w:color w:val="auto"/>
                <w:szCs w:val="24"/>
                <w:lang w:val="ky-KG"/>
              </w:rPr>
              <w:t xml:space="preserve"> физическое развитие, ознакомление с окружающим миром, развитие речи и художественная литература, обучение грамоте, ФЭМП, лепка/аппликация, рисование. Всего</w:t>
            </w:r>
            <w:r w:rsidR="004D1530" w:rsidRPr="007932E2">
              <w:rPr>
                <w:color w:val="auto"/>
                <w:szCs w:val="24"/>
                <w:lang w:val="ky-KG"/>
              </w:rPr>
              <w:t xml:space="preserve"> в неделю-15 часов, за год-480 часов. Занятия проводятся по 35 минут. Подготовка детей веде</w:t>
            </w:r>
            <w:r w:rsidR="00054164">
              <w:rPr>
                <w:color w:val="auto"/>
                <w:szCs w:val="24"/>
                <w:lang w:val="ky-KG"/>
              </w:rPr>
              <w:t>т</w:t>
            </w:r>
            <w:r w:rsidR="004D1530" w:rsidRPr="007932E2">
              <w:rPr>
                <w:color w:val="auto"/>
                <w:szCs w:val="24"/>
                <w:lang w:val="ky-KG"/>
              </w:rPr>
              <w:t xml:space="preserve">ся с 6-летнего возраста. </w:t>
            </w:r>
            <w:r w:rsidR="0047215E" w:rsidRPr="007932E2">
              <w:rPr>
                <w:color w:val="auto"/>
                <w:szCs w:val="24"/>
                <w:lang w:val="ky-KG"/>
              </w:rPr>
              <w:t>В газете</w:t>
            </w:r>
            <w:r w:rsidR="00E47739" w:rsidRPr="007932E2">
              <w:rPr>
                <w:color w:val="auto"/>
                <w:szCs w:val="24"/>
                <w:lang w:val="ky-KG"/>
              </w:rPr>
              <w:t>”</w:t>
            </w:r>
            <w:r w:rsidR="0047215E" w:rsidRPr="007932E2">
              <w:rPr>
                <w:color w:val="auto"/>
                <w:szCs w:val="24"/>
                <w:lang w:val="ky-KG"/>
              </w:rPr>
              <w:t xml:space="preserve"> Кут –Билим</w:t>
            </w:r>
            <w:r w:rsidR="00E47739" w:rsidRPr="007932E2">
              <w:rPr>
                <w:color w:val="auto"/>
                <w:szCs w:val="24"/>
                <w:lang w:val="ky-KG"/>
              </w:rPr>
              <w:t>”</w:t>
            </w:r>
            <w:r w:rsidR="0047215E" w:rsidRPr="007932E2">
              <w:rPr>
                <w:color w:val="auto"/>
                <w:szCs w:val="24"/>
                <w:lang w:val="ky-KG"/>
              </w:rPr>
              <w:t xml:space="preserve"> </w:t>
            </w:r>
            <w:r w:rsidR="00E47739" w:rsidRPr="007932E2">
              <w:rPr>
                <w:color w:val="auto"/>
                <w:szCs w:val="24"/>
                <w:lang w:val="ky-KG"/>
              </w:rPr>
              <w:t>от 2</w:t>
            </w:r>
            <w:r w:rsidR="00054164">
              <w:rPr>
                <w:color w:val="auto"/>
                <w:szCs w:val="24"/>
                <w:lang w:val="ky-KG"/>
              </w:rPr>
              <w:t>.</w:t>
            </w:r>
            <w:r w:rsidR="00E47739" w:rsidRPr="007932E2">
              <w:rPr>
                <w:color w:val="auto"/>
                <w:szCs w:val="24"/>
                <w:lang w:val="ky-KG"/>
              </w:rPr>
              <w:t xml:space="preserve"> 09</w:t>
            </w:r>
            <w:r w:rsidR="00054164">
              <w:rPr>
                <w:color w:val="auto"/>
                <w:szCs w:val="24"/>
                <w:lang w:val="ky-KG"/>
              </w:rPr>
              <w:t>.</w:t>
            </w:r>
            <w:r w:rsidR="00E47739" w:rsidRPr="007932E2">
              <w:rPr>
                <w:color w:val="auto"/>
                <w:szCs w:val="24"/>
                <w:lang w:val="ky-KG"/>
              </w:rPr>
              <w:t xml:space="preserve"> 2021</w:t>
            </w:r>
            <w:r w:rsidR="0047215E" w:rsidRPr="007932E2">
              <w:rPr>
                <w:color w:val="auto"/>
                <w:szCs w:val="24"/>
                <w:lang w:val="ky-KG"/>
              </w:rPr>
              <w:t xml:space="preserve"> года даны методические рекомендации по учебным предметам и по </w:t>
            </w:r>
            <w:r w:rsidR="00E47739" w:rsidRPr="007932E2">
              <w:rPr>
                <w:color w:val="auto"/>
                <w:szCs w:val="24"/>
                <w:lang w:val="ky-KG"/>
              </w:rPr>
              <w:t>дошкольному образованию для учителей.</w:t>
            </w:r>
          </w:p>
          <w:p w:rsidR="00123AF1" w:rsidRPr="007932E2" w:rsidRDefault="00123AF1" w:rsidP="00965A2F">
            <w:pPr>
              <w:spacing w:after="0" w:line="259" w:lineRule="auto"/>
              <w:ind w:left="0" w:firstLine="0"/>
              <w:rPr>
                <w:color w:val="auto"/>
                <w:szCs w:val="24"/>
                <w:lang w:val="ky-KG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DA" w:rsidRDefault="00D9774A">
            <w:pPr>
              <w:spacing w:after="0" w:line="259" w:lineRule="auto"/>
              <w:ind w:left="2" w:firstLine="0"/>
              <w:rPr>
                <w:color w:val="auto"/>
                <w:szCs w:val="24"/>
                <w:lang w:val="ky-KG"/>
              </w:rPr>
            </w:pPr>
            <w:r w:rsidRPr="007932E2">
              <w:rPr>
                <w:color w:val="FF0000"/>
                <w:szCs w:val="24"/>
              </w:rPr>
              <w:lastRenderedPageBreak/>
              <w:t xml:space="preserve"> </w:t>
            </w:r>
            <w:hyperlink r:id="rId6" w:history="1">
              <w:r w:rsidR="003828CD" w:rsidRPr="007932E2">
                <w:rPr>
                  <w:rStyle w:val="a8"/>
                  <w:szCs w:val="24"/>
                </w:rPr>
                <w:t>https://altdir.ru/bishkek/70000001019338277/</w:t>
              </w:r>
            </w:hyperlink>
            <w:r w:rsidR="003828CD" w:rsidRPr="007932E2">
              <w:rPr>
                <w:color w:val="auto"/>
                <w:szCs w:val="24"/>
                <w:lang w:val="ky-KG"/>
              </w:rPr>
              <w:t xml:space="preserve">  </w:t>
            </w:r>
          </w:p>
          <w:p w:rsidR="00C27178" w:rsidRDefault="00B12484">
            <w:pPr>
              <w:spacing w:after="0" w:line="259" w:lineRule="auto"/>
              <w:ind w:left="2" w:firstLine="0"/>
              <w:rPr>
                <w:color w:val="auto"/>
                <w:szCs w:val="24"/>
                <w:lang w:val="ky-KG"/>
              </w:rPr>
            </w:pPr>
            <w:hyperlink r:id="rId7" w:history="1">
              <w:r w:rsidR="00C27178" w:rsidRPr="00C27178">
                <w:rPr>
                  <w:rStyle w:val="a8"/>
                  <w:szCs w:val="24"/>
                  <w:lang w:val="ky-KG"/>
                </w:rPr>
                <w:t>Справка к Базисному учебному плану</w:t>
              </w:r>
            </w:hyperlink>
          </w:p>
          <w:p w:rsidR="00090188" w:rsidRPr="007932E2" w:rsidRDefault="00090188" w:rsidP="00090188">
            <w:pPr>
              <w:rPr>
                <w:szCs w:val="24"/>
              </w:rPr>
            </w:pPr>
          </w:p>
          <w:p w:rsidR="00090188" w:rsidRPr="007932E2" w:rsidRDefault="00090188" w:rsidP="00090188">
            <w:pPr>
              <w:rPr>
                <w:szCs w:val="24"/>
              </w:rPr>
            </w:pPr>
          </w:p>
          <w:p w:rsidR="00090188" w:rsidRPr="007932E2" w:rsidRDefault="00090188" w:rsidP="00090188">
            <w:pPr>
              <w:rPr>
                <w:szCs w:val="24"/>
              </w:rPr>
            </w:pPr>
          </w:p>
          <w:p w:rsidR="00FE1FDD" w:rsidRPr="007932E2" w:rsidRDefault="00FE1FDD" w:rsidP="00090188">
            <w:pPr>
              <w:ind w:hanging="398"/>
              <w:rPr>
                <w:szCs w:val="24"/>
              </w:rPr>
            </w:pPr>
          </w:p>
        </w:tc>
      </w:tr>
      <w:tr w:rsidR="00FE1FDD" w:rsidRPr="007932E2" w:rsidTr="00C269A4">
        <w:trPr>
          <w:trHeight w:val="6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FDD" w:rsidRPr="007932E2" w:rsidRDefault="00D9774A">
            <w:pPr>
              <w:spacing w:after="0" w:line="259" w:lineRule="auto"/>
              <w:ind w:left="0" w:right="58" w:firstLine="0"/>
              <w:jc w:val="center"/>
              <w:rPr>
                <w:szCs w:val="24"/>
              </w:rPr>
            </w:pPr>
            <w:r w:rsidRPr="007932E2">
              <w:rPr>
                <w:szCs w:val="24"/>
              </w:rPr>
              <w:lastRenderedPageBreak/>
              <w:t xml:space="preserve">1.2 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FDD" w:rsidRPr="007932E2" w:rsidRDefault="00D9774A">
            <w:pPr>
              <w:spacing w:after="0" w:line="259" w:lineRule="auto"/>
              <w:ind w:left="0" w:firstLine="0"/>
              <w:rPr>
                <w:szCs w:val="24"/>
              </w:rPr>
            </w:pPr>
            <w:r w:rsidRPr="007932E2">
              <w:rPr>
                <w:szCs w:val="24"/>
              </w:rPr>
              <w:t xml:space="preserve">Соответствие учебно-методического обеспечения требованиям образовательного стандарта и потребностям заинтересованных </w:t>
            </w:r>
            <w:r w:rsidRPr="007932E2">
              <w:rPr>
                <w:szCs w:val="24"/>
              </w:rPr>
              <w:lastRenderedPageBreak/>
              <w:t xml:space="preserve">сторон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A4" w:rsidRPr="007932E2" w:rsidRDefault="00C269A4" w:rsidP="00C269A4">
            <w:pPr>
              <w:spacing w:after="0" w:line="259" w:lineRule="auto"/>
              <w:ind w:left="-75" w:firstLine="75"/>
              <w:rPr>
                <w:rFonts w:eastAsia="Calibri"/>
                <w:color w:val="auto"/>
                <w:szCs w:val="24"/>
                <w:lang w:val="ky-KG" w:eastAsia="en-US"/>
              </w:rPr>
            </w:pPr>
            <w:r w:rsidRPr="007932E2">
              <w:rPr>
                <w:rFonts w:eastAsia="Calibri"/>
                <w:color w:val="auto"/>
                <w:szCs w:val="24"/>
                <w:lang w:val="ky-KG" w:eastAsia="en-US"/>
              </w:rPr>
              <w:lastRenderedPageBreak/>
              <w:t>Школа обеспечена</w:t>
            </w:r>
            <w:r w:rsidR="006B0D3A" w:rsidRPr="007932E2">
              <w:rPr>
                <w:rFonts w:eastAsia="Calibri"/>
                <w:color w:val="auto"/>
                <w:szCs w:val="24"/>
                <w:lang w:val="ky-KG" w:eastAsia="en-US"/>
              </w:rPr>
              <w:t xml:space="preserve"> </w:t>
            </w:r>
            <w:r w:rsidRPr="007932E2">
              <w:rPr>
                <w:rFonts w:eastAsia="Calibri"/>
                <w:color w:val="auto"/>
                <w:szCs w:val="24"/>
                <w:lang w:val="ky-KG" w:eastAsia="en-US"/>
              </w:rPr>
              <w:t xml:space="preserve">учебно-методическими материалами, для осуществления образовательной программой. Предметы ГОС ежегодно обеспечиваются программами, разработанными КАО, </w:t>
            </w:r>
            <w:r w:rsidRPr="007932E2">
              <w:rPr>
                <w:rFonts w:eastAsia="Calibri"/>
                <w:color w:val="auto"/>
                <w:szCs w:val="24"/>
                <w:lang w:val="ky-KG" w:eastAsia="en-US"/>
              </w:rPr>
              <w:lastRenderedPageBreak/>
              <w:t>каждый год проводится анализ н</w:t>
            </w:r>
            <w:r w:rsidR="00F14602" w:rsidRPr="007932E2">
              <w:rPr>
                <w:rFonts w:eastAsia="Calibri"/>
                <w:color w:val="auto"/>
                <w:szCs w:val="24"/>
                <w:lang w:val="ky-KG" w:eastAsia="en-US"/>
              </w:rPr>
              <w:t xml:space="preserve">еобходимых программ. Учебные программы на начало  </w:t>
            </w:r>
            <w:r w:rsidRPr="007932E2">
              <w:rPr>
                <w:rFonts w:eastAsia="Calibri"/>
                <w:color w:val="auto"/>
                <w:szCs w:val="24"/>
                <w:lang w:val="ky-KG" w:eastAsia="en-US"/>
              </w:rPr>
              <w:t xml:space="preserve"> уч</w:t>
            </w:r>
            <w:r w:rsidR="00F14602" w:rsidRPr="007932E2">
              <w:rPr>
                <w:rFonts w:eastAsia="Calibri"/>
                <w:color w:val="auto"/>
                <w:szCs w:val="24"/>
                <w:lang w:val="ky-KG" w:eastAsia="en-US"/>
              </w:rPr>
              <w:t>ебного года приобретаются в КАО, библиотеке УО.</w:t>
            </w:r>
            <w:r w:rsidR="006B0D3A" w:rsidRPr="007932E2">
              <w:rPr>
                <w:rFonts w:eastAsia="Calibri"/>
                <w:color w:val="auto"/>
                <w:szCs w:val="24"/>
                <w:lang w:val="ky-KG" w:eastAsia="en-US"/>
              </w:rPr>
              <w:t xml:space="preserve"> На заседаниях МО учителей –предметников рассматриваются планы проведения уроков по учебным предметным программам,</w:t>
            </w:r>
            <w:r w:rsidR="00F14602" w:rsidRPr="007932E2">
              <w:rPr>
                <w:rFonts w:eastAsia="Calibri"/>
                <w:color w:val="auto"/>
                <w:szCs w:val="24"/>
                <w:lang w:val="ky-KG" w:eastAsia="en-US"/>
              </w:rPr>
              <w:t xml:space="preserve"> рекомендации предоставленные МОиНКР</w:t>
            </w:r>
            <w:r w:rsidR="002420BB" w:rsidRPr="007932E2">
              <w:rPr>
                <w:rFonts w:eastAsia="Calibri"/>
                <w:color w:val="auto"/>
                <w:szCs w:val="24"/>
                <w:lang w:val="ky-KG" w:eastAsia="en-US"/>
              </w:rPr>
              <w:t xml:space="preserve"> по предметам</w:t>
            </w:r>
            <w:r w:rsidR="00F14602" w:rsidRPr="007932E2">
              <w:rPr>
                <w:rFonts w:eastAsia="Calibri"/>
                <w:color w:val="auto"/>
                <w:szCs w:val="24"/>
                <w:lang w:val="ky-KG" w:eastAsia="en-US"/>
              </w:rPr>
              <w:t xml:space="preserve"> </w:t>
            </w:r>
            <w:r w:rsidR="002420BB" w:rsidRPr="007932E2">
              <w:rPr>
                <w:rFonts w:eastAsia="Calibri"/>
                <w:color w:val="auto"/>
                <w:szCs w:val="24"/>
                <w:lang w:val="ky-KG" w:eastAsia="en-US"/>
              </w:rPr>
              <w:t>( газета Кут- Билим), согласовываются и</w:t>
            </w:r>
            <w:r w:rsidR="006B0D3A" w:rsidRPr="007932E2">
              <w:rPr>
                <w:rFonts w:eastAsia="Calibri"/>
                <w:color w:val="auto"/>
                <w:szCs w:val="24"/>
                <w:lang w:val="ky-KG" w:eastAsia="en-US"/>
              </w:rPr>
              <w:t xml:space="preserve"> утверждаютс</w:t>
            </w:r>
            <w:r w:rsidR="002420BB" w:rsidRPr="007932E2">
              <w:rPr>
                <w:rFonts w:eastAsia="Calibri"/>
                <w:color w:val="auto"/>
                <w:szCs w:val="24"/>
                <w:lang w:val="ky-KG" w:eastAsia="en-US"/>
              </w:rPr>
              <w:t xml:space="preserve">я календарно-тематические планы директором школы. </w:t>
            </w:r>
            <w:r w:rsidR="00E8411F" w:rsidRPr="007932E2">
              <w:rPr>
                <w:rFonts w:eastAsia="Calibri"/>
                <w:color w:val="auto"/>
                <w:szCs w:val="24"/>
                <w:lang w:val="ky-KG" w:eastAsia="en-US"/>
              </w:rPr>
              <w:t xml:space="preserve"> Составление программы</w:t>
            </w:r>
            <w:r w:rsidRPr="007932E2">
              <w:rPr>
                <w:rFonts w:eastAsia="Calibri"/>
                <w:color w:val="auto"/>
                <w:szCs w:val="24"/>
                <w:lang w:val="ky-KG" w:eastAsia="en-US"/>
              </w:rPr>
              <w:t xml:space="preserve"> школьного компон</w:t>
            </w:r>
            <w:r w:rsidR="006B0D3A" w:rsidRPr="007932E2">
              <w:rPr>
                <w:rFonts w:eastAsia="Calibri"/>
                <w:color w:val="auto"/>
                <w:szCs w:val="24"/>
                <w:lang w:val="ky-KG" w:eastAsia="en-US"/>
              </w:rPr>
              <w:t>ента</w:t>
            </w:r>
            <w:r w:rsidR="00E8411F" w:rsidRPr="007932E2">
              <w:rPr>
                <w:rFonts w:eastAsia="Calibri"/>
                <w:color w:val="auto"/>
                <w:szCs w:val="24"/>
                <w:lang w:val="ky-KG" w:eastAsia="en-US"/>
              </w:rPr>
              <w:t xml:space="preserve"> предоставляется ОО, разрабатывается предметным учителем</w:t>
            </w:r>
            <w:r w:rsidR="00054164">
              <w:rPr>
                <w:rFonts w:eastAsia="Calibri"/>
                <w:color w:val="auto"/>
                <w:szCs w:val="24"/>
                <w:lang w:val="ky-KG" w:eastAsia="en-US"/>
              </w:rPr>
              <w:t>,</w:t>
            </w:r>
            <w:r w:rsidR="00E8411F" w:rsidRPr="007932E2">
              <w:rPr>
                <w:rFonts w:eastAsia="Calibri"/>
                <w:color w:val="auto"/>
                <w:szCs w:val="24"/>
                <w:lang w:val="ky-KG" w:eastAsia="en-US"/>
              </w:rPr>
              <w:t xml:space="preserve">  согласно   учебному плану</w:t>
            </w:r>
            <w:r w:rsidR="006B0D3A" w:rsidRPr="007932E2">
              <w:rPr>
                <w:rFonts w:eastAsia="Calibri"/>
                <w:color w:val="auto"/>
                <w:szCs w:val="24"/>
                <w:lang w:val="ky-KG" w:eastAsia="en-US"/>
              </w:rPr>
              <w:t xml:space="preserve"> ( Пояснительной записки), утверждается директором школы.</w:t>
            </w:r>
            <w:r w:rsidR="00E8411F" w:rsidRPr="007932E2">
              <w:rPr>
                <w:color w:val="auto"/>
                <w:szCs w:val="24"/>
                <w:lang w:val="ky-KG"/>
              </w:rPr>
              <w:t xml:space="preserve"> </w:t>
            </w:r>
            <w:r w:rsidRPr="007932E2">
              <w:rPr>
                <w:rFonts w:eastAsia="Calibri"/>
                <w:color w:val="auto"/>
                <w:szCs w:val="24"/>
                <w:lang w:val="ky-KG" w:eastAsia="en-US"/>
              </w:rPr>
              <w:t xml:space="preserve"> Наличие образовате</w:t>
            </w:r>
            <w:r w:rsidR="006B0D3A" w:rsidRPr="007932E2">
              <w:rPr>
                <w:rFonts w:eastAsia="Calibri"/>
                <w:color w:val="auto"/>
                <w:szCs w:val="24"/>
                <w:lang w:val="ky-KG" w:eastAsia="en-US"/>
              </w:rPr>
              <w:t xml:space="preserve">льных программ </w:t>
            </w:r>
            <w:r w:rsidR="002420BB" w:rsidRPr="007932E2">
              <w:rPr>
                <w:rFonts w:eastAsia="Calibri"/>
                <w:color w:val="auto"/>
                <w:szCs w:val="24"/>
                <w:lang w:val="ky-KG" w:eastAsia="en-US"/>
              </w:rPr>
              <w:t xml:space="preserve"> у чителей</w:t>
            </w:r>
            <w:r w:rsidR="006B0D3A" w:rsidRPr="007932E2">
              <w:rPr>
                <w:rFonts w:eastAsia="Calibri"/>
                <w:color w:val="auto"/>
                <w:szCs w:val="24"/>
                <w:lang w:val="ky-KG" w:eastAsia="en-US"/>
              </w:rPr>
              <w:t xml:space="preserve"> составляет от 60%</w:t>
            </w:r>
            <w:r w:rsidRPr="007932E2">
              <w:rPr>
                <w:rFonts w:eastAsia="Calibri"/>
                <w:color w:val="auto"/>
                <w:szCs w:val="24"/>
                <w:lang w:val="ky-KG" w:eastAsia="en-US"/>
              </w:rPr>
              <w:t>% д</w:t>
            </w:r>
            <w:r w:rsidR="006B0D3A" w:rsidRPr="007932E2">
              <w:rPr>
                <w:rFonts w:eastAsia="Calibri"/>
                <w:color w:val="auto"/>
                <w:szCs w:val="24"/>
                <w:lang w:val="ky-KG" w:eastAsia="en-US"/>
              </w:rPr>
              <w:t>о 99 %.</w:t>
            </w:r>
            <w:r w:rsidRPr="007932E2">
              <w:rPr>
                <w:rFonts w:eastAsia="Calibri"/>
                <w:color w:val="auto"/>
                <w:szCs w:val="24"/>
                <w:lang w:val="ky-KG" w:eastAsia="en-US"/>
              </w:rPr>
              <w:t xml:space="preserve">. </w:t>
            </w:r>
            <w:r w:rsidR="006B0D3A" w:rsidRPr="007932E2">
              <w:rPr>
                <w:rFonts w:eastAsia="Calibri"/>
                <w:color w:val="auto"/>
                <w:szCs w:val="24"/>
                <w:lang w:val="ky-KG" w:eastAsia="en-US"/>
              </w:rPr>
              <w:t>Обеспеченность программами ведется Управлением образования, КАО, доступ</w:t>
            </w:r>
            <w:r w:rsidR="00243E54">
              <w:rPr>
                <w:rFonts w:eastAsia="Calibri"/>
                <w:color w:val="auto"/>
                <w:szCs w:val="24"/>
                <w:lang w:val="ky-KG" w:eastAsia="en-US"/>
              </w:rPr>
              <w:t xml:space="preserve">но </w:t>
            </w:r>
            <w:r w:rsidR="006B0D3A" w:rsidRPr="007932E2">
              <w:rPr>
                <w:rFonts w:eastAsia="Calibri"/>
                <w:color w:val="auto"/>
                <w:szCs w:val="24"/>
                <w:lang w:val="ky-KG" w:eastAsia="en-US"/>
              </w:rPr>
              <w:t xml:space="preserve"> на сайте МОи Н КР.</w:t>
            </w:r>
            <w:r w:rsidR="002420BB" w:rsidRPr="007932E2">
              <w:rPr>
                <w:rFonts w:eastAsia="Calibri"/>
                <w:color w:val="auto"/>
                <w:szCs w:val="24"/>
                <w:lang w:val="ky-KG" w:eastAsia="en-US"/>
              </w:rPr>
              <w:t xml:space="preserve"> Составление и процесс обучения учащихся осуществляется по предоставленной учебно- методической литературы библиотечным фондом, на текущий учебный год:</w:t>
            </w:r>
          </w:p>
          <w:p w:rsidR="00C269A4" w:rsidRPr="007932E2" w:rsidRDefault="00C269A4" w:rsidP="00C269A4">
            <w:pPr>
              <w:spacing w:after="0" w:line="259" w:lineRule="auto"/>
              <w:ind w:left="0" w:firstLine="0"/>
              <w:rPr>
                <w:rFonts w:eastAsia="Calibri"/>
                <w:color w:val="auto"/>
                <w:szCs w:val="24"/>
                <w:lang w:val="ky-KG" w:eastAsia="en-US"/>
              </w:rPr>
            </w:pPr>
            <w:r w:rsidRPr="007932E2">
              <w:rPr>
                <w:rFonts w:eastAsia="Calibri"/>
                <w:color w:val="auto"/>
                <w:szCs w:val="24"/>
                <w:lang w:val="ky-KG" w:eastAsia="en-US"/>
              </w:rPr>
              <w:t>с русским языком обучения:</w:t>
            </w:r>
          </w:p>
          <w:p w:rsidR="00C269A4" w:rsidRPr="007932E2" w:rsidRDefault="00C269A4" w:rsidP="00C269A4">
            <w:pPr>
              <w:spacing w:after="0" w:line="259" w:lineRule="auto"/>
              <w:ind w:left="0" w:firstLine="0"/>
              <w:rPr>
                <w:rFonts w:eastAsia="Calibri"/>
                <w:color w:val="auto"/>
                <w:szCs w:val="24"/>
                <w:lang w:val="ky-KG" w:eastAsia="en-US"/>
              </w:rPr>
            </w:pPr>
            <w:r w:rsidRPr="007932E2">
              <w:rPr>
                <w:rFonts w:eastAsia="Calibri"/>
                <w:color w:val="auto"/>
                <w:szCs w:val="24"/>
                <w:lang w:val="ky-KG" w:eastAsia="en-US"/>
              </w:rPr>
              <w:t xml:space="preserve"> 1-4кл-75%</w:t>
            </w:r>
          </w:p>
          <w:p w:rsidR="00C269A4" w:rsidRPr="007932E2" w:rsidRDefault="00C269A4" w:rsidP="00C269A4">
            <w:pPr>
              <w:spacing w:after="0" w:line="259" w:lineRule="auto"/>
              <w:ind w:left="0" w:firstLine="0"/>
              <w:rPr>
                <w:rFonts w:eastAsia="Calibri"/>
                <w:color w:val="auto"/>
                <w:szCs w:val="24"/>
                <w:lang w:val="ky-KG" w:eastAsia="en-US"/>
              </w:rPr>
            </w:pPr>
            <w:r w:rsidRPr="007932E2">
              <w:rPr>
                <w:rFonts w:eastAsia="Calibri"/>
                <w:color w:val="auto"/>
                <w:szCs w:val="24"/>
                <w:lang w:val="ky-KG" w:eastAsia="en-US"/>
              </w:rPr>
              <w:t>5-9кл-71%</w:t>
            </w:r>
          </w:p>
          <w:p w:rsidR="00C269A4" w:rsidRPr="007932E2" w:rsidRDefault="00C269A4" w:rsidP="00C269A4">
            <w:pPr>
              <w:spacing w:after="0" w:line="259" w:lineRule="auto"/>
              <w:ind w:left="0" w:firstLine="0"/>
              <w:rPr>
                <w:rFonts w:eastAsia="Calibri"/>
                <w:color w:val="auto"/>
                <w:szCs w:val="24"/>
                <w:lang w:val="ky-KG" w:eastAsia="en-US"/>
              </w:rPr>
            </w:pPr>
            <w:r w:rsidRPr="007932E2">
              <w:rPr>
                <w:rFonts w:eastAsia="Calibri"/>
                <w:color w:val="auto"/>
                <w:szCs w:val="24"/>
                <w:lang w:val="ky-KG" w:eastAsia="en-US"/>
              </w:rPr>
              <w:t>10-11кл-83%</w:t>
            </w:r>
          </w:p>
          <w:p w:rsidR="00C269A4" w:rsidRPr="007932E2" w:rsidRDefault="00C269A4" w:rsidP="00C269A4">
            <w:pPr>
              <w:spacing w:after="0" w:line="259" w:lineRule="auto"/>
              <w:ind w:left="0" w:firstLine="0"/>
              <w:rPr>
                <w:rFonts w:eastAsia="Calibri"/>
                <w:color w:val="auto"/>
                <w:szCs w:val="24"/>
                <w:lang w:val="ky-KG" w:eastAsia="en-US"/>
              </w:rPr>
            </w:pPr>
            <w:r w:rsidRPr="007932E2">
              <w:rPr>
                <w:rFonts w:eastAsia="Calibri"/>
                <w:color w:val="auto"/>
                <w:szCs w:val="24"/>
                <w:lang w:val="ky-KG" w:eastAsia="en-US"/>
              </w:rPr>
              <w:t>Итого: 1-11-76%. Общий % обеспеченности-74%</w:t>
            </w:r>
          </w:p>
          <w:p w:rsidR="00C269A4" w:rsidRPr="007932E2" w:rsidRDefault="00C269A4" w:rsidP="00C269A4">
            <w:pPr>
              <w:spacing w:after="0" w:line="259" w:lineRule="auto"/>
              <w:ind w:left="0" w:firstLine="0"/>
              <w:rPr>
                <w:rFonts w:eastAsia="Calibri"/>
                <w:color w:val="auto"/>
                <w:szCs w:val="24"/>
                <w:lang w:val="ky-KG" w:eastAsia="en-US"/>
              </w:rPr>
            </w:pPr>
            <w:r w:rsidRPr="007932E2">
              <w:rPr>
                <w:rFonts w:eastAsia="Calibri"/>
                <w:color w:val="auto"/>
                <w:szCs w:val="24"/>
                <w:lang w:val="ky-KG" w:eastAsia="en-US"/>
              </w:rPr>
              <w:t>С кыргызским яз обучения</w:t>
            </w:r>
          </w:p>
          <w:p w:rsidR="00C269A4" w:rsidRPr="007932E2" w:rsidRDefault="00C269A4" w:rsidP="00C269A4">
            <w:pPr>
              <w:spacing w:after="0" w:line="259" w:lineRule="auto"/>
              <w:ind w:left="0" w:firstLine="0"/>
              <w:rPr>
                <w:rFonts w:eastAsia="Calibri"/>
                <w:color w:val="auto"/>
                <w:szCs w:val="24"/>
                <w:lang w:val="ky-KG" w:eastAsia="en-US"/>
              </w:rPr>
            </w:pPr>
            <w:r w:rsidRPr="007932E2">
              <w:rPr>
                <w:rFonts w:eastAsia="Calibri"/>
                <w:color w:val="auto"/>
                <w:szCs w:val="24"/>
                <w:lang w:val="ky-KG" w:eastAsia="en-US"/>
              </w:rPr>
              <w:t>1-4 кл-60,2%</w:t>
            </w:r>
          </w:p>
          <w:p w:rsidR="00C269A4" w:rsidRPr="007932E2" w:rsidRDefault="00C269A4" w:rsidP="00C269A4">
            <w:pPr>
              <w:spacing w:after="0" w:line="259" w:lineRule="auto"/>
              <w:ind w:left="0" w:firstLine="0"/>
              <w:rPr>
                <w:rFonts w:eastAsia="Calibri"/>
                <w:color w:val="auto"/>
                <w:szCs w:val="24"/>
                <w:lang w:val="ky-KG" w:eastAsia="en-US"/>
              </w:rPr>
            </w:pPr>
            <w:r w:rsidRPr="007932E2">
              <w:rPr>
                <w:rFonts w:eastAsia="Calibri"/>
                <w:color w:val="auto"/>
                <w:szCs w:val="24"/>
                <w:lang w:val="ky-KG" w:eastAsia="en-US"/>
              </w:rPr>
              <w:t>5-9кл-82,6%</w:t>
            </w:r>
          </w:p>
          <w:p w:rsidR="00C269A4" w:rsidRPr="007932E2" w:rsidRDefault="00C269A4" w:rsidP="00C269A4">
            <w:pPr>
              <w:spacing w:after="0" w:line="259" w:lineRule="auto"/>
              <w:ind w:left="0" w:firstLine="0"/>
              <w:rPr>
                <w:rFonts w:eastAsia="Calibri"/>
                <w:color w:val="auto"/>
                <w:szCs w:val="24"/>
                <w:lang w:val="ky-KG" w:eastAsia="en-US"/>
              </w:rPr>
            </w:pPr>
            <w:r w:rsidRPr="007932E2">
              <w:rPr>
                <w:rFonts w:eastAsia="Calibri"/>
                <w:color w:val="auto"/>
                <w:szCs w:val="24"/>
                <w:lang w:val="ky-KG" w:eastAsia="en-US"/>
              </w:rPr>
              <w:t xml:space="preserve">10-11кл-72,5%, </w:t>
            </w:r>
          </w:p>
          <w:p w:rsidR="007932E2" w:rsidRDefault="00C269A4" w:rsidP="00A34AC3">
            <w:pPr>
              <w:spacing w:after="0" w:line="259" w:lineRule="auto"/>
              <w:ind w:left="0" w:firstLine="0"/>
              <w:rPr>
                <w:rFonts w:eastAsia="Calibri"/>
                <w:color w:val="auto"/>
                <w:szCs w:val="24"/>
                <w:lang w:val="ky-KG" w:eastAsia="en-US"/>
              </w:rPr>
            </w:pPr>
            <w:r w:rsidRPr="007932E2">
              <w:rPr>
                <w:rFonts w:eastAsia="Calibri"/>
                <w:color w:val="auto"/>
                <w:szCs w:val="24"/>
                <w:lang w:val="ky-KG" w:eastAsia="en-US"/>
              </w:rPr>
              <w:t>Итого: 1-1</w:t>
            </w:r>
            <w:r w:rsidR="00A34AC3" w:rsidRPr="007932E2">
              <w:rPr>
                <w:rFonts w:eastAsia="Calibri"/>
                <w:color w:val="auto"/>
                <w:szCs w:val="24"/>
                <w:lang w:val="ky-KG" w:eastAsia="en-US"/>
              </w:rPr>
              <w:t xml:space="preserve">1-72%                 </w:t>
            </w:r>
          </w:p>
          <w:p w:rsidR="00A34AC3" w:rsidRPr="007932E2" w:rsidRDefault="00A34AC3" w:rsidP="00A34AC3">
            <w:pPr>
              <w:spacing w:after="0" w:line="259" w:lineRule="auto"/>
              <w:ind w:left="0" w:firstLine="0"/>
              <w:rPr>
                <w:rFonts w:eastAsia="Calibri"/>
                <w:color w:val="auto"/>
                <w:szCs w:val="24"/>
                <w:lang w:val="ky-KG" w:eastAsia="en-US"/>
              </w:rPr>
            </w:pPr>
            <w:r w:rsidRPr="007932E2">
              <w:rPr>
                <w:rFonts w:eastAsia="Calibri"/>
                <w:color w:val="auto"/>
                <w:szCs w:val="24"/>
                <w:lang w:val="ky-KG" w:eastAsia="en-US"/>
              </w:rPr>
              <w:t xml:space="preserve">  </w:t>
            </w:r>
            <w:r w:rsidR="00C269A4" w:rsidRPr="007932E2">
              <w:rPr>
                <w:rFonts w:eastAsia="Calibri"/>
                <w:color w:val="auto"/>
                <w:szCs w:val="24"/>
                <w:lang w:val="ky-KG" w:eastAsia="en-US"/>
              </w:rPr>
              <w:t>Общий % обеспеченности</w:t>
            </w:r>
            <w:r w:rsidRPr="007932E2">
              <w:rPr>
                <w:rFonts w:eastAsia="Calibri"/>
                <w:color w:val="auto"/>
                <w:szCs w:val="24"/>
                <w:lang w:val="ky-KG" w:eastAsia="en-US"/>
              </w:rPr>
              <w:t xml:space="preserve"> </w:t>
            </w:r>
            <w:r w:rsidR="00C269A4" w:rsidRPr="007932E2">
              <w:rPr>
                <w:rFonts w:eastAsia="Calibri"/>
                <w:color w:val="auto"/>
                <w:szCs w:val="24"/>
                <w:lang w:val="ky-KG" w:eastAsia="en-US"/>
              </w:rPr>
              <w:t>-74%</w:t>
            </w:r>
            <w:r w:rsidRPr="007932E2">
              <w:rPr>
                <w:rFonts w:eastAsia="Calibri"/>
                <w:color w:val="auto"/>
                <w:szCs w:val="24"/>
                <w:lang w:val="ky-KG" w:eastAsia="en-US"/>
              </w:rPr>
              <w:t xml:space="preserve"> </w:t>
            </w:r>
          </w:p>
          <w:p w:rsidR="00A34AC3" w:rsidRPr="007932E2" w:rsidRDefault="00A34AC3" w:rsidP="00A34AC3">
            <w:pPr>
              <w:spacing w:after="0" w:line="259" w:lineRule="auto"/>
              <w:ind w:left="360"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7932E2">
              <w:rPr>
                <w:rFonts w:eastAsia="Calibri"/>
                <w:color w:val="auto"/>
                <w:szCs w:val="24"/>
                <w:lang w:eastAsia="en-US"/>
              </w:rPr>
              <w:t>По новому стандарту методической литературой с 1 по 6 класс обеспечены 100%.</w:t>
            </w:r>
          </w:p>
          <w:p w:rsidR="006D0D22" w:rsidRPr="007932E2" w:rsidRDefault="00A34AC3" w:rsidP="007932E2">
            <w:pPr>
              <w:spacing w:after="160" w:line="259" w:lineRule="auto"/>
              <w:ind w:left="360" w:firstLine="0"/>
              <w:rPr>
                <w:rFonts w:eastAsia="Calibri"/>
                <w:b/>
                <w:color w:val="auto"/>
                <w:szCs w:val="24"/>
                <w:lang w:eastAsia="en-US"/>
              </w:rPr>
            </w:pPr>
            <w:r w:rsidRPr="007932E2">
              <w:rPr>
                <w:rFonts w:eastAsia="Calibri"/>
                <w:color w:val="auto"/>
                <w:szCs w:val="24"/>
                <w:lang w:eastAsia="en-US"/>
              </w:rPr>
              <w:t>С 7 по 11 класс методической ли</w:t>
            </w:r>
            <w:r w:rsidR="00075AD4" w:rsidRPr="007932E2">
              <w:rPr>
                <w:rFonts w:eastAsia="Calibri"/>
                <w:color w:val="auto"/>
                <w:szCs w:val="24"/>
                <w:lang w:eastAsia="en-US"/>
              </w:rPr>
              <w:t>тературы по новым стандартам нет</w:t>
            </w:r>
          </w:p>
          <w:p w:rsidR="006D0D22" w:rsidRDefault="006D0D22" w:rsidP="000E04FA">
            <w:pPr>
              <w:spacing w:after="0" w:line="259" w:lineRule="auto"/>
              <w:ind w:left="0" w:firstLine="0"/>
              <w:rPr>
                <w:rFonts w:eastAsia="Calibri"/>
                <w:b/>
                <w:color w:val="auto"/>
                <w:szCs w:val="24"/>
                <w:lang w:val="ky-KG" w:eastAsia="en-US"/>
              </w:rPr>
            </w:pPr>
          </w:p>
          <w:p w:rsidR="00E60F15" w:rsidRDefault="00E60F15" w:rsidP="000E04FA">
            <w:pPr>
              <w:spacing w:after="0" w:line="259" w:lineRule="auto"/>
              <w:ind w:left="0" w:firstLine="0"/>
              <w:rPr>
                <w:color w:val="auto"/>
                <w:szCs w:val="24"/>
              </w:rPr>
            </w:pPr>
          </w:p>
          <w:p w:rsidR="00C52DE1" w:rsidRDefault="00C52DE1" w:rsidP="000E04FA">
            <w:pPr>
              <w:spacing w:after="0" w:line="259" w:lineRule="auto"/>
              <w:ind w:left="0" w:firstLine="0"/>
              <w:rPr>
                <w:color w:val="auto"/>
                <w:szCs w:val="24"/>
              </w:rPr>
            </w:pPr>
          </w:p>
          <w:p w:rsidR="00C52DE1" w:rsidRDefault="00C52DE1" w:rsidP="000E04FA">
            <w:pPr>
              <w:spacing w:after="0" w:line="259" w:lineRule="auto"/>
              <w:ind w:left="0" w:firstLine="0"/>
              <w:rPr>
                <w:color w:val="auto"/>
                <w:szCs w:val="24"/>
              </w:rPr>
            </w:pPr>
          </w:p>
          <w:p w:rsidR="00C52DE1" w:rsidRPr="007932E2" w:rsidRDefault="00C52DE1" w:rsidP="000E04FA">
            <w:pPr>
              <w:spacing w:after="0" w:line="259" w:lineRule="auto"/>
              <w:ind w:left="0" w:firstLine="0"/>
              <w:rPr>
                <w:color w:val="auto"/>
                <w:szCs w:val="24"/>
              </w:rPr>
            </w:pPr>
          </w:p>
          <w:p w:rsidR="000E04FA" w:rsidRPr="007932E2" w:rsidRDefault="000E04FA" w:rsidP="000E04FA">
            <w:pPr>
              <w:spacing w:after="0" w:line="259" w:lineRule="auto"/>
              <w:ind w:left="0" w:firstLine="0"/>
              <w:rPr>
                <w:color w:val="auto"/>
                <w:szCs w:val="24"/>
              </w:rPr>
            </w:pPr>
            <w:r w:rsidRPr="007932E2">
              <w:rPr>
                <w:color w:val="auto"/>
                <w:szCs w:val="24"/>
              </w:rPr>
              <w:t>Про</w:t>
            </w:r>
            <w:r w:rsidR="00075AD4" w:rsidRPr="007932E2">
              <w:rPr>
                <w:color w:val="auto"/>
                <w:szCs w:val="24"/>
              </w:rPr>
              <w:t xml:space="preserve">цент обеспечения учебниками </w:t>
            </w:r>
            <w:r w:rsidR="006D0D22" w:rsidRPr="007932E2">
              <w:rPr>
                <w:color w:val="auto"/>
                <w:szCs w:val="24"/>
              </w:rPr>
              <w:t xml:space="preserve"> с 2015 по 2022 учебный год</w:t>
            </w:r>
          </w:p>
          <w:tbl>
            <w:tblPr>
              <w:tblStyle w:val="a6"/>
              <w:tblW w:w="6975" w:type="dxa"/>
              <w:tblLayout w:type="fixed"/>
              <w:tblLook w:val="04A0" w:firstRow="1" w:lastRow="0" w:firstColumn="1" w:lastColumn="0" w:noHBand="0" w:noVBand="1"/>
            </w:tblPr>
            <w:tblGrid>
              <w:gridCol w:w="445"/>
              <w:gridCol w:w="696"/>
              <w:gridCol w:w="852"/>
              <w:gridCol w:w="636"/>
              <w:gridCol w:w="752"/>
              <w:gridCol w:w="746"/>
              <w:gridCol w:w="580"/>
              <w:gridCol w:w="850"/>
              <w:gridCol w:w="709"/>
              <w:gridCol w:w="709"/>
            </w:tblGrid>
            <w:tr w:rsidR="00C269A4" w:rsidRPr="007932E2" w:rsidTr="007932E2">
              <w:tc>
                <w:tcPr>
                  <w:tcW w:w="445" w:type="dxa"/>
                </w:tcPr>
                <w:p w:rsidR="000E04FA" w:rsidRPr="007932E2" w:rsidRDefault="000E04FA" w:rsidP="000E04FA">
                  <w:pPr>
                    <w:spacing w:after="0" w:line="259" w:lineRule="auto"/>
                    <w:ind w:left="0" w:firstLine="0"/>
                    <w:rPr>
                      <w:color w:val="auto"/>
                      <w:szCs w:val="24"/>
                    </w:rPr>
                  </w:pPr>
                  <w:r w:rsidRPr="007932E2">
                    <w:rPr>
                      <w:color w:val="auto"/>
                      <w:szCs w:val="24"/>
                    </w:rPr>
                    <w:t>№</w:t>
                  </w:r>
                </w:p>
              </w:tc>
              <w:tc>
                <w:tcPr>
                  <w:tcW w:w="696" w:type="dxa"/>
                </w:tcPr>
                <w:p w:rsidR="000E04FA" w:rsidRPr="007932E2" w:rsidRDefault="000E04FA" w:rsidP="000E04FA">
                  <w:pPr>
                    <w:spacing w:after="0" w:line="259" w:lineRule="auto"/>
                    <w:ind w:left="0" w:firstLine="0"/>
                    <w:rPr>
                      <w:color w:val="auto"/>
                      <w:szCs w:val="24"/>
                    </w:rPr>
                  </w:pPr>
                  <w:r w:rsidRPr="007932E2">
                    <w:rPr>
                      <w:color w:val="auto"/>
                      <w:szCs w:val="24"/>
                    </w:rPr>
                    <w:t xml:space="preserve">К-во уч. С </w:t>
                  </w:r>
                  <w:proofErr w:type="spellStart"/>
                  <w:r w:rsidRPr="007932E2">
                    <w:rPr>
                      <w:color w:val="auto"/>
                      <w:szCs w:val="24"/>
                    </w:rPr>
                    <w:t>к.я.о</w:t>
                  </w:r>
                  <w:proofErr w:type="spellEnd"/>
                </w:p>
              </w:tc>
              <w:tc>
                <w:tcPr>
                  <w:tcW w:w="852" w:type="dxa"/>
                </w:tcPr>
                <w:p w:rsidR="000E04FA" w:rsidRPr="007932E2" w:rsidRDefault="000E04FA" w:rsidP="000E04FA">
                  <w:pPr>
                    <w:spacing w:after="0" w:line="259" w:lineRule="auto"/>
                    <w:ind w:left="0" w:firstLine="0"/>
                    <w:rPr>
                      <w:color w:val="auto"/>
                      <w:szCs w:val="24"/>
                    </w:rPr>
                  </w:pPr>
                  <w:r w:rsidRPr="007932E2">
                    <w:rPr>
                      <w:color w:val="auto"/>
                      <w:szCs w:val="24"/>
                    </w:rPr>
                    <w:t xml:space="preserve">К-во </w:t>
                  </w:r>
                  <w:proofErr w:type="spellStart"/>
                  <w:r w:rsidRPr="007932E2">
                    <w:rPr>
                      <w:color w:val="auto"/>
                      <w:szCs w:val="24"/>
                    </w:rPr>
                    <w:t>учеб.с</w:t>
                  </w:r>
                  <w:proofErr w:type="spellEnd"/>
                  <w:r w:rsidRPr="007932E2">
                    <w:rPr>
                      <w:color w:val="auto"/>
                      <w:szCs w:val="24"/>
                    </w:rPr>
                    <w:t xml:space="preserve"> </w:t>
                  </w:r>
                  <w:proofErr w:type="spellStart"/>
                  <w:r w:rsidRPr="007932E2">
                    <w:rPr>
                      <w:color w:val="auto"/>
                      <w:szCs w:val="24"/>
                    </w:rPr>
                    <w:t>к.я.о</w:t>
                  </w:r>
                  <w:proofErr w:type="spellEnd"/>
                </w:p>
              </w:tc>
              <w:tc>
                <w:tcPr>
                  <w:tcW w:w="636" w:type="dxa"/>
                </w:tcPr>
                <w:p w:rsidR="000E04FA" w:rsidRPr="007932E2" w:rsidRDefault="000E04FA" w:rsidP="000E04FA">
                  <w:pPr>
                    <w:spacing w:after="0" w:line="259" w:lineRule="auto"/>
                    <w:ind w:left="0" w:firstLine="0"/>
                    <w:rPr>
                      <w:color w:val="auto"/>
                      <w:szCs w:val="24"/>
                    </w:rPr>
                  </w:pPr>
                  <w:r w:rsidRPr="007932E2">
                    <w:rPr>
                      <w:color w:val="auto"/>
                      <w:szCs w:val="24"/>
                    </w:rPr>
                    <w:t>%</w:t>
                  </w:r>
                </w:p>
              </w:tc>
              <w:tc>
                <w:tcPr>
                  <w:tcW w:w="752" w:type="dxa"/>
                </w:tcPr>
                <w:p w:rsidR="000E04FA" w:rsidRPr="007932E2" w:rsidRDefault="000E04FA" w:rsidP="000E04FA">
                  <w:pPr>
                    <w:spacing w:after="0" w:line="259" w:lineRule="auto"/>
                    <w:ind w:left="0" w:firstLine="0"/>
                    <w:rPr>
                      <w:color w:val="auto"/>
                      <w:szCs w:val="24"/>
                    </w:rPr>
                  </w:pPr>
                  <w:r w:rsidRPr="007932E2">
                    <w:rPr>
                      <w:color w:val="auto"/>
                      <w:szCs w:val="24"/>
                    </w:rPr>
                    <w:t xml:space="preserve">К-во учен. С </w:t>
                  </w:r>
                  <w:proofErr w:type="spellStart"/>
                  <w:r w:rsidRPr="007932E2">
                    <w:rPr>
                      <w:color w:val="auto"/>
                      <w:szCs w:val="24"/>
                    </w:rPr>
                    <w:t>р.я.о</w:t>
                  </w:r>
                  <w:proofErr w:type="spellEnd"/>
                </w:p>
              </w:tc>
              <w:tc>
                <w:tcPr>
                  <w:tcW w:w="746" w:type="dxa"/>
                </w:tcPr>
                <w:p w:rsidR="000E04FA" w:rsidRPr="007932E2" w:rsidRDefault="000E04FA" w:rsidP="000E04FA">
                  <w:pPr>
                    <w:spacing w:after="0" w:line="259" w:lineRule="auto"/>
                    <w:ind w:left="0" w:firstLine="0"/>
                    <w:rPr>
                      <w:color w:val="auto"/>
                      <w:szCs w:val="24"/>
                    </w:rPr>
                  </w:pPr>
                  <w:r w:rsidRPr="007932E2">
                    <w:rPr>
                      <w:color w:val="auto"/>
                      <w:szCs w:val="24"/>
                    </w:rPr>
                    <w:t xml:space="preserve">К-во учеб. С </w:t>
                  </w:r>
                  <w:proofErr w:type="spellStart"/>
                  <w:r w:rsidRPr="007932E2">
                    <w:rPr>
                      <w:color w:val="auto"/>
                      <w:szCs w:val="24"/>
                    </w:rPr>
                    <w:t>р.я.о</w:t>
                  </w:r>
                  <w:proofErr w:type="spellEnd"/>
                </w:p>
              </w:tc>
              <w:tc>
                <w:tcPr>
                  <w:tcW w:w="580" w:type="dxa"/>
                </w:tcPr>
                <w:p w:rsidR="000E04FA" w:rsidRPr="007932E2" w:rsidRDefault="000E04FA" w:rsidP="000E04FA">
                  <w:pPr>
                    <w:spacing w:after="0" w:line="259" w:lineRule="auto"/>
                    <w:ind w:left="0" w:firstLine="0"/>
                    <w:rPr>
                      <w:color w:val="auto"/>
                      <w:szCs w:val="24"/>
                    </w:rPr>
                  </w:pPr>
                  <w:r w:rsidRPr="007932E2">
                    <w:rPr>
                      <w:color w:val="auto"/>
                      <w:szCs w:val="24"/>
                    </w:rPr>
                    <w:t>%</w:t>
                  </w:r>
                </w:p>
              </w:tc>
              <w:tc>
                <w:tcPr>
                  <w:tcW w:w="850" w:type="dxa"/>
                </w:tcPr>
                <w:p w:rsidR="000E04FA" w:rsidRPr="007932E2" w:rsidRDefault="000E04FA" w:rsidP="000E04FA">
                  <w:pPr>
                    <w:spacing w:after="0" w:line="259" w:lineRule="auto"/>
                    <w:ind w:left="0" w:firstLine="0"/>
                    <w:rPr>
                      <w:color w:val="auto"/>
                      <w:szCs w:val="24"/>
                    </w:rPr>
                  </w:pPr>
                  <w:r w:rsidRPr="007932E2">
                    <w:rPr>
                      <w:color w:val="auto"/>
                      <w:szCs w:val="24"/>
                    </w:rPr>
                    <w:t>Всего учеников</w:t>
                  </w:r>
                </w:p>
              </w:tc>
              <w:tc>
                <w:tcPr>
                  <w:tcW w:w="709" w:type="dxa"/>
                </w:tcPr>
                <w:p w:rsidR="000E04FA" w:rsidRPr="007932E2" w:rsidRDefault="000E04FA" w:rsidP="000E04FA">
                  <w:pPr>
                    <w:spacing w:after="0" w:line="259" w:lineRule="auto"/>
                    <w:ind w:left="0" w:firstLine="0"/>
                    <w:rPr>
                      <w:color w:val="auto"/>
                      <w:szCs w:val="24"/>
                    </w:rPr>
                  </w:pPr>
                  <w:r w:rsidRPr="007932E2">
                    <w:rPr>
                      <w:color w:val="auto"/>
                      <w:szCs w:val="24"/>
                    </w:rPr>
                    <w:t>Всего учебников</w:t>
                  </w:r>
                </w:p>
              </w:tc>
              <w:tc>
                <w:tcPr>
                  <w:tcW w:w="709" w:type="dxa"/>
                </w:tcPr>
                <w:p w:rsidR="000E04FA" w:rsidRPr="007932E2" w:rsidRDefault="007932E2" w:rsidP="000E04FA">
                  <w:pPr>
                    <w:spacing w:after="0" w:line="259" w:lineRule="auto"/>
                    <w:ind w:left="0" w:firstLine="0"/>
                    <w:rPr>
                      <w:color w:val="auto"/>
                      <w:szCs w:val="24"/>
                    </w:rPr>
                  </w:pPr>
                  <w:r>
                    <w:rPr>
                      <w:color w:val="auto"/>
                      <w:szCs w:val="24"/>
                    </w:rPr>
                    <w:t>Общ</w:t>
                  </w:r>
                  <w:r w:rsidR="000E04FA" w:rsidRPr="007932E2">
                    <w:rPr>
                      <w:color w:val="auto"/>
                      <w:szCs w:val="24"/>
                    </w:rPr>
                    <w:t>%</w:t>
                  </w:r>
                </w:p>
              </w:tc>
            </w:tr>
            <w:tr w:rsidR="00C269A4" w:rsidRPr="007932E2" w:rsidTr="007932E2">
              <w:tc>
                <w:tcPr>
                  <w:tcW w:w="6975" w:type="dxa"/>
                  <w:gridSpan w:val="10"/>
                </w:tcPr>
                <w:p w:rsidR="000E04FA" w:rsidRPr="007932E2" w:rsidRDefault="000E04FA" w:rsidP="000E04FA">
                  <w:pPr>
                    <w:spacing w:after="0" w:line="259" w:lineRule="auto"/>
                    <w:ind w:left="0" w:firstLine="0"/>
                    <w:rPr>
                      <w:color w:val="auto"/>
                      <w:szCs w:val="24"/>
                    </w:rPr>
                  </w:pPr>
                  <w:r w:rsidRPr="007932E2">
                    <w:rPr>
                      <w:b/>
                      <w:color w:val="auto"/>
                      <w:szCs w:val="24"/>
                    </w:rPr>
                    <w:t xml:space="preserve">2015 – 2016 </w:t>
                  </w:r>
                  <w:proofErr w:type="spellStart"/>
                  <w:r w:rsidRPr="007932E2">
                    <w:rPr>
                      <w:b/>
                      <w:color w:val="auto"/>
                      <w:szCs w:val="24"/>
                    </w:rPr>
                    <w:t>уч.год</w:t>
                  </w:r>
                  <w:proofErr w:type="spellEnd"/>
                </w:p>
              </w:tc>
            </w:tr>
            <w:tr w:rsidR="00C269A4" w:rsidRPr="007932E2" w:rsidTr="007932E2">
              <w:tc>
                <w:tcPr>
                  <w:tcW w:w="445" w:type="dxa"/>
                </w:tcPr>
                <w:p w:rsidR="000E04FA" w:rsidRPr="007932E2" w:rsidRDefault="000E04FA" w:rsidP="000E04FA">
                  <w:pPr>
                    <w:spacing w:after="0" w:line="259" w:lineRule="auto"/>
                    <w:ind w:left="0" w:firstLine="0"/>
                    <w:rPr>
                      <w:color w:val="auto"/>
                      <w:szCs w:val="24"/>
                    </w:rPr>
                  </w:pPr>
                  <w:r w:rsidRPr="007932E2">
                    <w:rPr>
                      <w:color w:val="auto"/>
                      <w:szCs w:val="24"/>
                    </w:rPr>
                    <w:t>1</w:t>
                  </w:r>
                </w:p>
              </w:tc>
              <w:tc>
                <w:tcPr>
                  <w:tcW w:w="696" w:type="dxa"/>
                </w:tcPr>
                <w:p w:rsidR="000E04FA" w:rsidRPr="007932E2" w:rsidRDefault="000E04FA" w:rsidP="000E04FA">
                  <w:pPr>
                    <w:spacing w:after="0" w:line="259" w:lineRule="auto"/>
                    <w:ind w:left="0" w:firstLine="0"/>
                    <w:rPr>
                      <w:color w:val="auto"/>
                      <w:szCs w:val="24"/>
                    </w:rPr>
                  </w:pPr>
                  <w:r w:rsidRPr="007932E2">
                    <w:rPr>
                      <w:color w:val="auto"/>
                      <w:szCs w:val="24"/>
                    </w:rPr>
                    <w:t>805</w:t>
                  </w:r>
                </w:p>
              </w:tc>
              <w:tc>
                <w:tcPr>
                  <w:tcW w:w="852" w:type="dxa"/>
                </w:tcPr>
                <w:p w:rsidR="000E04FA" w:rsidRPr="007932E2" w:rsidRDefault="000E04FA" w:rsidP="000E04FA">
                  <w:pPr>
                    <w:spacing w:after="0" w:line="259" w:lineRule="auto"/>
                    <w:ind w:left="0" w:firstLine="0"/>
                    <w:rPr>
                      <w:color w:val="auto"/>
                      <w:szCs w:val="24"/>
                    </w:rPr>
                  </w:pPr>
                  <w:r w:rsidRPr="007932E2">
                    <w:rPr>
                      <w:color w:val="auto"/>
                      <w:szCs w:val="24"/>
                    </w:rPr>
                    <w:t>8437</w:t>
                  </w:r>
                </w:p>
              </w:tc>
              <w:tc>
                <w:tcPr>
                  <w:tcW w:w="636" w:type="dxa"/>
                </w:tcPr>
                <w:p w:rsidR="000E04FA" w:rsidRPr="007932E2" w:rsidRDefault="000E04FA" w:rsidP="000E04FA">
                  <w:pPr>
                    <w:spacing w:after="0" w:line="259" w:lineRule="auto"/>
                    <w:ind w:left="0" w:firstLine="0"/>
                    <w:rPr>
                      <w:color w:val="auto"/>
                      <w:szCs w:val="24"/>
                    </w:rPr>
                  </w:pPr>
                  <w:r w:rsidRPr="007932E2">
                    <w:rPr>
                      <w:color w:val="auto"/>
                      <w:szCs w:val="24"/>
                    </w:rPr>
                    <w:t>74,6</w:t>
                  </w:r>
                </w:p>
              </w:tc>
              <w:tc>
                <w:tcPr>
                  <w:tcW w:w="752" w:type="dxa"/>
                </w:tcPr>
                <w:p w:rsidR="000E04FA" w:rsidRPr="007932E2" w:rsidRDefault="000E04FA" w:rsidP="000E04FA">
                  <w:pPr>
                    <w:spacing w:after="0" w:line="259" w:lineRule="auto"/>
                    <w:ind w:left="0" w:firstLine="0"/>
                    <w:rPr>
                      <w:color w:val="auto"/>
                      <w:szCs w:val="24"/>
                    </w:rPr>
                  </w:pPr>
                  <w:r w:rsidRPr="007932E2">
                    <w:rPr>
                      <w:color w:val="auto"/>
                      <w:szCs w:val="24"/>
                    </w:rPr>
                    <w:t>843</w:t>
                  </w:r>
                </w:p>
              </w:tc>
              <w:tc>
                <w:tcPr>
                  <w:tcW w:w="746" w:type="dxa"/>
                </w:tcPr>
                <w:p w:rsidR="000E04FA" w:rsidRPr="007932E2" w:rsidRDefault="000E04FA" w:rsidP="000E04FA">
                  <w:pPr>
                    <w:spacing w:after="0" w:line="259" w:lineRule="auto"/>
                    <w:ind w:left="0" w:firstLine="0"/>
                    <w:rPr>
                      <w:color w:val="auto"/>
                      <w:szCs w:val="24"/>
                    </w:rPr>
                  </w:pPr>
                  <w:r w:rsidRPr="007932E2">
                    <w:rPr>
                      <w:color w:val="auto"/>
                      <w:szCs w:val="24"/>
                    </w:rPr>
                    <w:t>7256</w:t>
                  </w:r>
                </w:p>
              </w:tc>
              <w:tc>
                <w:tcPr>
                  <w:tcW w:w="580" w:type="dxa"/>
                </w:tcPr>
                <w:p w:rsidR="000E04FA" w:rsidRPr="007932E2" w:rsidRDefault="000E04FA" w:rsidP="000E04FA">
                  <w:pPr>
                    <w:spacing w:after="0" w:line="259" w:lineRule="auto"/>
                    <w:ind w:left="0" w:firstLine="0"/>
                    <w:rPr>
                      <w:color w:val="auto"/>
                      <w:szCs w:val="24"/>
                    </w:rPr>
                  </w:pPr>
                  <w:r w:rsidRPr="007932E2">
                    <w:rPr>
                      <w:color w:val="auto"/>
                      <w:szCs w:val="24"/>
                    </w:rPr>
                    <w:t>73</w:t>
                  </w:r>
                </w:p>
              </w:tc>
              <w:tc>
                <w:tcPr>
                  <w:tcW w:w="850" w:type="dxa"/>
                </w:tcPr>
                <w:p w:rsidR="000E04FA" w:rsidRPr="007932E2" w:rsidRDefault="000E04FA" w:rsidP="000E04FA">
                  <w:pPr>
                    <w:spacing w:after="0" w:line="259" w:lineRule="auto"/>
                    <w:ind w:left="0" w:firstLine="0"/>
                    <w:rPr>
                      <w:color w:val="auto"/>
                      <w:szCs w:val="24"/>
                    </w:rPr>
                  </w:pPr>
                  <w:r w:rsidRPr="007932E2">
                    <w:rPr>
                      <w:color w:val="auto"/>
                      <w:szCs w:val="24"/>
                    </w:rPr>
                    <w:t>1648</w:t>
                  </w:r>
                </w:p>
              </w:tc>
              <w:tc>
                <w:tcPr>
                  <w:tcW w:w="709" w:type="dxa"/>
                </w:tcPr>
                <w:p w:rsidR="000E04FA" w:rsidRPr="007932E2" w:rsidRDefault="000E04FA" w:rsidP="000E04FA">
                  <w:pPr>
                    <w:spacing w:after="0" w:line="259" w:lineRule="auto"/>
                    <w:ind w:left="0" w:firstLine="0"/>
                    <w:rPr>
                      <w:color w:val="auto"/>
                      <w:szCs w:val="24"/>
                    </w:rPr>
                  </w:pPr>
                  <w:r w:rsidRPr="007932E2">
                    <w:rPr>
                      <w:color w:val="auto"/>
                      <w:szCs w:val="24"/>
                    </w:rPr>
                    <w:t>15693</w:t>
                  </w:r>
                </w:p>
              </w:tc>
              <w:tc>
                <w:tcPr>
                  <w:tcW w:w="709" w:type="dxa"/>
                </w:tcPr>
                <w:p w:rsidR="000E04FA" w:rsidRPr="007932E2" w:rsidRDefault="000E04FA" w:rsidP="000E04FA">
                  <w:pPr>
                    <w:spacing w:after="0" w:line="259" w:lineRule="auto"/>
                    <w:ind w:left="0" w:firstLine="0"/>
                    <w:rPr>
                      <w:color w:val="auto"/>
                      <w:szCs w:val="24"/>
                    </w:rPr>
                  </w:pPr>
                  <w:r w:rsidRPr="007932E2">
                    <w:rPr>
                      <w:color w:val="auto"/>
                      <w:szCs w:val="24"/>
                    </w:rPr>
                    <w:t>73,8</w:t>
                  </w:r>
                </w:p>
              </w:tc>
            </w:tr>
            <w:tr w:rsidR="00C269A4" w:rsidRPr="007932E2" w:rsidTr="007932E2">
              <w:tc>
                <w:tcPr>
                  <w:tcW w:w="6975" w:type="dxa"/>
                  <w:gridSpan w:val="10"/>
                </w:tcPr>
                <w:p w:rsidR="000E04FA" w:rsidRPr="007932E2" w:rsidRDefault="000E04FA" w:rsidP="000E04FA">
                  <w:pPr>
                    <w:spacing w:after="0" w:line="259" w:lineRule="auto"/>
                    <w:ind w:left="0" w:firstLine="0"/>
                    <w:rPr>
                      <w:color w:val="auto"/>
                      <w:szCs w:val="24"/>
                    </w:rPr>
                  </w:pPr>
                  <w:r w:rsidRPr="007932E2">
                    <w:rPr>
                      <w:b/>
                      <w:color w:val="auto"/>
                      <w:szCs w:val="24"/>
                    </w:rPr>
                    <w:t xml:space="preserve">2016 – 2017 </w:t>
                  </w:r>
                  <w:proofErr w:type="spellStart"/>
                  <w:r w:rsidRPr="007932E2">
                    <w:rPr>
                      <w:b/>
                      <w:color w:val="auto"/>
                      <w:szCs w:val="24"/>
                    </w:rPr>
                    <w:t>уч.год</w:t>
                  </w:r>
                  <w:proofErr w:type="spellEnd"/>
                </w:p>
              </w:tc>
            </w:tr>
            <w:tr w:rsidR="00C269A4" w:rsidRPr="007932E2" w:rsidTr="007932E2">
              <w:tc>
                <w:tcPr>
                  <w:tcW w:w="445" w:type="dxa"/>
                </w:tcPr>
                <w:p w:rsidR="000E04FA" w:rsidRPr="007932E2" w:rsidRDefault="000E04FA" w:rsidP="000E04FA">
                  <w:pPr>
                    <w:spacing w:after="0" w:line="259" w:lineRule="auto"/>
                    <w:ind w:left="0" w:firstLine="0"/>
                    <w:rPr>
                      <w:color w:val="auto"/>
                      <w:szCs w:val="24"/>
                    </w:rPr>
                  </w:pPr>
                  <w:r w:rsidRPr="007932E2">
                    <w:rPr>
                      <w:color w:val="auto"/>
                      <w:szCs w:val="24"/>
                    </w:rPr>
                    <w:t>2</w:t>
                  </w:r>
                </w:p>
              </w:tc>
              <w:tc>
                <w:tcPr>
                  <w:tcW w:w="696" w:type="dxa"/>
                </w:tcPr>
                <w:p w:rsidR="000E04FA" w:rsidRPr="007932E2" w:rsidRDefault="000E04FA" w:rsidP="000E04FA">
                  <w:pPr>
                    <w:spacing w:after="0" w:line="259" w:lineRule="auto"/>
                    <w:ind w:left="0" w:firstLine="0"/>
                    <w:rPr>
                      <w:color w:val="auto"/>
                      <w:szCs w:val="24"/>
                    </w:rPr>
                  </w:pPr>
                  <w:r w:rsidRPr="007932E2">
                    <w:rPr>
                      <w:color w:val="auto"/>
                      <w:szCs w:val="24"/>
                    </w:rPr>
                    <w:t>788</w:t>
                  </w:r>
                </w:p>
              </w:tc>
              <w:tc>
                <w:tcPr>
                  <w:tcW w:w="852" w:type="dxa"/>
                </w:tcPr>
                <w:p w:rsidR="000E04FA" w:rsidRPr="007932E2" w:rsidRDefault="000E04FA" w:rsidP="000E04FA">
                  <w:pPr>
                    <w:spacing w:after="0" w:line="259" w:lineRule="auto"/>
                    <w:ind w:left="0" w:firstLine="0"/>
                    <w:rPr>
                      <w:color w:val="auto"/>
                      <w:szCs w:val="24"/>
                    </w:rPr>
                  </w:pPr>
                  <w:r w:rsidRPr="007932E2">
                    <w:rPr>
                      <w:color w:val="auto"/>
                      <w:szCs w:val="24"/>
                    </w:rPr>
                    <w:t>8204</w:t>
                  </w:r>
                </w:p>
              </w:tc>
              <w:tc>
                <w:tcPr>
                  <w:tcW w:w="636" w:type="dxa"/>
                </w:tcPr>
                <w:p w:rsidR="000E04FA" w:rsidRPr="007932E2" w:rsidRDefault="000E04FA" w:rsidP="000E04FA">
                  <w:pPr>
                    <w:spacing w:after="0" w:line="259" w:lineRule="auto"/>
                    <w:ind w:left="0" w:firstLine="0"/>
                    <w:rPr>
                      <w:color w:val="auto"/>
                      <w:szCs w:val="24"/>
                    </w:rPr>
                  </w:pPr>
                  <w:r w:rsidRPr="007932E2">
                    <w:rPr>
                      <w:color w:val="auto"/>
                      <w:szCs w:val="24"/>
                    </w:rPr>
                    <w:t>76,5</w:t>
                  </w:r>
                </w:p>
              </w:tc>
              <w:tc>
                <w:tcPr>
                  <w:tcW w:w="752" w:type="dxa"/>
                </w:tcPr>
                <w:p w:rsidR="000E04FA" w:rsidRPr="007932E2" w:rsidRDefault="000E04FA" w:rsidP="000E04FA">
                  <w:pPr>
                    <w:spacing w:after="0" w:line="259" w:lineRule="auto"/>
                    <w:ind w:left="0" w:firstLine="0"/>
                    <w:rPr>
                      <w:color w:val="auto"/>
                      <w:szCs w:val="24"/>
                    </w:rPr>
                  </w:pPr>
                  <w:r w:rsidRPr="007932E2">
                    <w:rPr>
                      <w:color w:val="auto"/>
                      <w:szCs w:val="24"/>
                    </w:rPr>
                    <w:t>821</w:t>
                  </w:r>
                </w:p>
              </w:tc>
              <w:tc>
                <w:tcPr>
                  <w:tcW w:w="746" w:type="dxa"/>
                </w:tcPr>
                <w:p w:rsidR="000E04FA" w:rsidRPr="007932E2" w:rsidRDefault="000E04FA" w:rsidP="000E04FA">
                  <w:pPr>
                    <w:spacing w:after="0" w:line="259" w:lineRule="auto"/>
                    <w:ind w:left="0" w:firstLine="0"/>
                    <w:rPr>
                      <w:color w:val="auto"/>
                      <w:szCs w:val="24"/>
                    </w:rPr>
                  </w:pPr>
                  <w:r w:rsidRPr="007932E2">
                    <w:rPr>
                      <w:color w:val="auto"/>
                      <w:szCs w:val="24"/>
                    </w:rPr>
                    <w:t>7133</w:t>
                  </w:r>
                </w:p>
              </w:tc>
              <w:tc>
                <w:tcPr>
                  <w:tcW w:w="580" w:type="dxa"/>
                </w:tcPr>
                <w:p w:rsidR="000E04FA" w:rsidRPr="007932E2" w:rsidRDefault="000E04FA" w:rsidP="000E04FA">
                  <w:pPr>
                    <w:spacing w:after="0" w:line="259" w:lineRule="auto"/>
                    <w:ind w:left="0" w:firstLine="0"/>
                    <w:rPr>
                      <w:color w:val="auto"/>
                      <w:szCs w:val="24"/>
                    </w:rPr>
                  </w:pPr>
                  <w:r w:rsidRPr="007932E2">
                    <w:rPr>
                      <w:color w:val="auto"/>
                      <w:szCs w:val="24"/>
                    </w:rPr>
                    <w:t>75,1</w:t>
                  </w:r>
                </w:p>
              </w:tc>
              <w:tc>
                <w:tcPr>
                  <w:tcW w:w="850" w:type="dxa"/>
                </w:tcPr>
                <w:p w:rsidR="000E04FA" w:rsidRPr="007932E2" w:rsidRDefault="000E04FA" w:rsidP="000E04FA">
                  <w:pPr>
                    <w:spacing w:after="0" w:line="259" w:lineRule="auto"/>
                    <w:ind w:left="0" w:firstLine="0"/>
                    <w:rPr>
                      <w:color w:val="auto"/>
                      <w:szCs w:val="24"/>
                    </w:rPr>
                  </w:pPr>
                  <w:r w:rsidRPr="007932E2">
                    <w:rPr>
                      <w:color w:val="auto"/>
                      <w:szCs w:val="24"/>
                    </w:rPr>
                    <w:t>1609</w:t>
                  </w:r>
                </w:p>
              </w:tc>
              <w:tc>
                <w:tcPr>
                  <w:tcW w:w="709" w:type="dxa"/>
                </w:tcPr>
                <w:p w:rsidR="000E04FA" w:rsidRPr="007932E2" w:rsidRDefault="000E04FA" w:rsidP="000E04FA">
                  <w:pPr>
                    <w:spacing w:after="0" w:line="259" w:lineRule="auto"/>
                    <w:ind w:left="0" w:firstLine="0"/>
                    <w:rPr>
                      <w:color w:val="auto"/>
                      <w:szCs w:val="24"/>
                    </w:rPr>
                  </w:pPr>
                  <w:r w:rsidRPr="007932E2">
                    <w:rPr>
                      <w:color w:val="auto"/>
                      <w:szCs w:val="24"/>
                    </w:rPr>
                    <w:t>15337</w:t>
                  </w:r>
                </w:p>
              </w:tc>
              <w:tc>
                <w:tcPr>
                  <w:tcW w:w="709" w:type="dxa"/>
                </w:tcPr>
                <w:p w:rsidR="000E04FA" w:rsidRPr="007932E2" w:rsidRDefault="000E04FA" w:rsidP="000E04FA">
                  <w:pPr>
                    <w:spacing w:after="0" w:line="259" w:lineRule="auto"/>
                    <w:ind w:left="0" w:firstLine="0"/>
                    <w:rPr>
                      <w:color w:val="auto"/>
                      <w:szCs w:val="24"/>
                    </w:rPr>
                  </w:pPr>
                  <w:r w:rsidRPr="007932E2">
                    <w:rPr>
                      <w:color w:val="auto"/>
                      <w:szCs w:val="24"/>
                    </w:rPr>
                    <w:t>75,8</w:t>
                  </w:r>
                </w:p>
              </w:tc>
            </w:tr>
            <w:tr w:rsidR="00C269A4" w:rsidRPr="007932E2" w:rsidTr="007932E2">
              <w:tc>
                <w:tcPr>
                  <w:tcW w:w="6975" w:type="dxa"/>
                  <w:gridSpan w:val="10"/>
                </w:tcPr>
                <w:p w:rsidR="000E04FA" w:rsidRPr="007932E2" w:rsidRDefault="000E04FA" w:rsidP="000E04FA">
                  <w:pPr>
                    <w:spacing w:after="0" w:line="259" w:lineRule="auto"/>
                    <w:ind w:left="0" w:firstLine="0"/>
                    <w:rPr>
                      <w:color w:val="auto"/>
                      <w:szCs w:val="24"/>
                    </w:rPr>
                  </w:pPr>
                  <w:r w:rsidRPr="007932E2">
                    <w:rPr>
                      <w:b/>
                      <w:color w:val="auto"/>
                      <w:szCs w:val="24"/>
                    </w:rPr>
                    <w:t xml:space="preserve">2017 – 2018 </w:t>
                  </w:r>
                  <w:proofErr w:type="spellStart"/>
                  <w:r w:rsidRPr="007932E2">
                    <w:rPr>
                      <w:b/>
                      <w:color w:val="auto"/>
                      <w:szCs w:val="24"/>
                    </w:rPr>
                    <w:t>уч.год</w:t>
                  </w:r>
                  <w:proofErr w:type="spellEnd"/>
                </w:p>
              </w:tc>
            </w:tr>
            <w:tr w:rsidR="00C269A4" w:rsidRPr="007932E2" w:rsidTr="007932E2">
              <w:tc>
                <w:tcPr>
                  <w:tcW w:w="445" w:type="dxa"/>
                </w:tcPr>
                <w:p w:rsidR="000E04FA" w:rsidRPr="007932E2" w:rsidRDefault="000E04FA" w:rsidP="000E04FA">
                  <w:pPr>
                    <w:spacing w:after="0" w:line="259" w:lineRule="auto"/>
                    <w:ind w:left="0" w:firstLine="0"/>
                    <w:rPr>
                      <w:color w:val="auto"/>
                      <w:szCs w:val="24"/>
                    </w:rPr>
                  </w:pPr>
                  <w:r w:rsidRPr="007932E2">
                    <w:rPr>
                      <w:color w:val="auto"/>
                      <w:szCs w:val="24"/>
                    </w:rPr>
                    <w:t>3</w:t>
                  </w:r>
                </w:p>
              </w:tc>
              <w:tc>
                <w:tcPr>
                  <w:tcW w:w="696" w:type="dxa"/>
                </w:tcPr>
                <w:p w:rsidR="000E04FA" w:rsidRPr="007932E2" w:rsidRDefault="000E04FA" w:rsidP="000E04FA">
                  <w:pPr>
                    <w:spacing w:after="0" w:line="259" w:lineRule="auto"/>
                    <w:ind w:left="0" w:firstLine="0"/>
                    <w:rPr>
                      <w:color w:val="auto"/>
                      <w:szCs w:val="24"/>
                    </w:rPr>
                  </w:pPr>
                  <w:r w:rsidRPr="007932E2">
                    <w:rPr>
                      <w:color w:val="auto"/>
                      <w:szCs w:val="24"/>
                    </w:rPr>
                    <w:t>809</w:t>
                  </w:r>
                </w:p>
              </w:tc>
              <w:tc>
                <w:tcPr>
                  <w:tcW w:w="852" w:type="dxa"/>
                </w:tcPr>
                <w:p w:rsidR="000E04FA" w:rsidRPr="007932E2" w:rsidRDefault="000E04FA" w:rsidP="000E04FA">
                  <w:pPr>
                    <w:spacing w:after="0" w:line="259" w:lineRule="auto"/>
                    <w:ind w:left="0" w:firstLine="0"/>
                    <w:rPr>
                      <w:color w:val="auto"/>
                      <w:szCs w:val="24"/>
                    </w:rPr>
                  </w:pPr>
                  <w:r w:rsidRPr="007932E2">
                    <w:rPr>
                      <w:color w:val="auto"/>
                      <w:szCs w:val="24"/>
                    </w:rPr>
                    <w:t>8243</w:t>
                  </w:r>
                </w:p>
              </w:tc>
              <w:tc>
                <w:tcPr>
                  <w:tcW w:w="636" w:type="dxa"/>
                </w:tcPr>
                <w:p w:rsidR="000E04FA" w:rsidRPr="007932E2" w:rsidRDefault="000E04FA" w:rsidP="000E04FA">
                  <w:pPr>
                    <w:spacing w:after="0" w:line="259" w:lineRule="auto"/>
                    <w:ind w:left="0" w:firstLine="0"/>
                    <w:rPr>
                      <w:color w:val="auto"/>
                      <w:szCs w:val="24"/>
                    </w:rPr>
                  </w:pPr>
                  <w:r w:rsidRPr="007932E2">
                    <w:rPr>
                      <w:color w:val="auto"/>
                      <w:szCs w:val="24"/>
                    </w:rPr>
                    <w:t>65,5</w:t>
                  </w:r>
                </w:p>
              </w:tc>
              <w:tc>
                <w:tcPr>
                  <w:tcW w:w="752" w:type="dxa"/>
                </w:tcPr>
                <w:p w:rsidR="000E04FA" w:rsidRPr="007932E2" w:rsidRDefault="000E04FA" w:rsidP="000E04FA">
                  <w:pPr>
                    <w:spacing w:after="0" w:line="259" w:lineRule="auto"/>
                    <w:ind w:left="0" w:firstLine="0"/>
                    <w:rPr>
                      <w:color w:val="auto"/>
                      <w:szCs w:val="24"/>
                    </w:rPr>
                  </w:pPr>
                  <w:r w:rsidRPr="007932E2">
                    <w:rPr>
                      <w:color w:val="auto"/>
                      <w:szCs w:val="24"/>
                    </w:rPr>
                    <w:t>831</w:t>
                  </w:r>
                </w:p>
              </w:tc>
              <w:tc>
                <w:tcPr>
                  <w:tcW w:w="746" w:type="dxa"/>
                </w:tcPr>
                <w:p w:rsidR="000E04FA" w:rsidRPr="007932E2" w:rsidRDefault="000E04FA" w:rsidP="000E04FA">
                  <w:pPr>
                    <w:spacing w:after="0" w:line="259" w:lineRule="auto"/>
                    <w:ind w:left="0" w:firstLine="0"/>
                    <w:rPr>
                      <w:color w:val="auto"/>
                      <w:szCs w:val="24"/>
                    </w:rPr>
                  </w:pPr>
                  <w:r w:rsidRPr="007932E2">
                    <w:rPr>
                      <w:color w:val="auto"/>
                      <w:szCs w:val="24"/>
                    </w:rPr>
                    <w:t>7317</w:t>
                  </w:r>
                </w:p>
              </w:tc>
              <w:tc>
                <w:tcPr>
                  <w:tcW w:w="580" w:type="dxa"/>
                </w:tcPr>
                <w:p w:rsidR="000E04FA" w:rsidRPr="007932E2" w:rsidRDefault="000E04FA" w:rsidP="000E04FA">
                  <w:pPr>
                    <w:spacing w:after="0" w:line="259" w:lineRule="auto"/>
                    <w:ind w:left="0" w:firstLine="0"/>
                    <w:rPr>
                      <w:color w:val="auto"/>
                      <w:szCs w:val="24"/>
                    </w:rPr>
                  </w:pPr>
                  <w:r w:rsidRPr="007932E2">
                    <w:rPr>
                      <w:color w:val="auto"/>
                      <w:szCs w:val="24"/>
                    </w:rPr>
                    <w:t>72,4</w:t>
                  </w:r>
                </w:p>
              </w:tc>
              <w:tc>
                <w:tcPr>
                  <w:tcW w:w="850" w:type="dxa"/>
                </w:tcPr>
                <w:p w:rsidR="000E04FA" w:rsidRPr="007932E2" w:rsidRDefault="000E04FA" w:rsidP="000E04FA">
                  <w:pPr>
                    <w:spacing w:after="0" w:line="259" w:lineRule="auto"/>
                    <w:ind w:left="0" w:firstLine="0"/>
                    <w:rPr>
                      <w:color w:val="auto"/>
                      <w:szCs w:val="24"/>
                    </w:rPr>
                  </w:pPr>
                  <w:r w:rsidRPr="007932E2">
                    <w:rPr>
                      <w:color w:val="auto"/>
                      <w:szCs w:val="24"/>
                    </w:rPr>
                    <w:t>1640</w:t>
                  </w:r>
                </w:p>
              </w:tc>
              <w:tc>
                <w:tcPr>
                  <w:tcW w:w="709" w:type="dxa"/>
                </w:tcPr>
                <w:p w:rsidR="000E04FA" w:rsidRPr="007932E2" w:rsidRDefault="000E04FA" w:rsidP="000E04FA">
                  <w:pPr>
                    <w:spacing w:after="0" w:line="259" w:lineRule="auto"/>
                    <w:ind w:left="0" w:firstLine="0"/>
                    <w:rPr>
                      <w:color w:val="auto"/>
                      <w:szCs w:val="24"/>
                    </w:rPr>
                  </w:pPr>
                  <w:r w:rsidRPr="007932E2">
                    <w:rPr>
                      <w:color w:val="auto"/>
                      <w:szCs w:val="24"/>
                    </w:rPr>
                    <w:t>15560</w:t>
                  </w:r>
                </w:p>
              </w:tc>
              <w:tc>
                <w:tcPr>
                  <w:tcW w:w="709" w:type="dxa"/>
                </w:tcPr>
                <w:p w:rsidR="000E04FA" w:rsidRPr="007932E2" w:rsidRDefault="000E04FA" w:rsidP="000E04FA">
                  <w:pPr>
                    <w:spacing w:after="0" w:line="259" w:lineRule="auto"/>
                    <w:ind w:left="0" w:firstLine="0"/>
                    <w:rPr>
                      <w:color w:val="auto"/>
                      <w:szCs w:val="24"/>
                    </w:rPr>
                  </w:pPr>
                  <w:r w:rsidRPr="007932E2">
                    <w:rPr>
                      <w:color w:val="auto"/>
                      <w:szCs w:val="24"/>
                    </w:rPr>
                    <w:t>68,9</w:t>
                  </w:r>
                </w:p>
              </w:tc>
            </w:tr>
            <w:tr w:rsidR="00C269A4" w:rsidRPr="007932E2" w:rsidTr="007932E2">
              <w:tc>
                <w:tcPr>
                  <w:tcW w:w="6975" w:type="dxa"/>
                  <w:gridSpan w:val="10"/>
                </w:tcPr>
                <w:p w:rsidR="000E04FA" w:rsidRPr="007932E2" w:rsidRDefault="000E04FA" w:rsidP="000E04FA">
                  <w:pPr>
                    <w:spacing w:after="0" w:line="259" w:lineRule="auto"/>
                    <w:ind w:left="0" w:firstLine="0"/>
                    <w:rPr>
                      <w:color w:val="auto"/>
                      <w:szCs w:val="24"/>
                    </w:rPr>
                  </w:pPr>
                  <w:r w:rsidRPr="007932E2">
                    <w:rPr>
                      <w:b/>
                      <w:color w:val="auto"/>
                      <w:szCs w:val="24"/>
                    </w:rPr>
                    <w:t xml:space="preserve">2018 – 2019 </w:t>
                  </w:r>
                  <w:proofErr w:type="spellStart"/>
                  <w:r w:rsidRPr="007932E2">
                    <w:rPr>
                      <w:b/>
                      <w:color w:val="auto"/>
                      <w:szCs w:val="24"/>
                    </w:rPr>
                    <w:t>уч.год</w:t>
                  </w:r>
                  <w:proofErr w:type="spellEnd"/>
                </w:p>
              </w:tc>
            </w:tr>
            <w:tr w:rsidR="00C269A4" w:rsidRPr="007932E2" w:rsidTr="007932E2">
              <w:tc>
                <w:tcPr>
                  <w:tcW w:w="445" w:type="dxa"/>
                </w:tcPr>
                <w:p w:rsidR="000E04FA" w:rsidRPr="007932E2" w:rsidRDefault="000E04FA" w:rsidP="000E04FA">
                  <w:pPr>
                    <w:spacing w:after="0" w:line="259" w:lineRule="auto"/>
                    <w:ind w:left="0" w:firstLine="0"/>
                    <w:rPr>
                      <w:color w:val="auto"/>
                      <w:szCs w:val="24"/>
                    </w:rPr>
                  </w:pPr>
                  <w:r w:rsidRPr="007932E2">
                    <w:rPr>
                      <w:color w:val="auto"/>
                      <w:szCs w:val="24"/>
                    </w:rPr>
                    <w:t>4</w:t>
                  </w:r>
                </w:p>
              </w:tc>
              <w:tc>
                <w:tcPr>
                  <w:tcW w:w="696" w:type="dxa"/>
                </w:tcPr>
                <w:p w:rsidR="000E04FA" w:rsidRPr="007932E2" w:rsidRDefault="000E04FA" w:rsidP="000E04FA">
                  <w:pPr>
                    <w:spacing w:after="0" w:line="259" w:lineRule="auto"/>
                    <w:ind w:left="0" w:firstLine="0"/>
                    <w:rPr>
                      <w:color w:val="auto"/>
                      <w:szCs w:val="24"/>
                    </w:rPr>
                  </w:pPr>
                  <w:r w:rsidRPr="007932E2">
                    <w:rPr>
                      <w:color w:val="auto"/>
                      <w:szCs w:val="24"/>
                    </w:rPr>
                    <w:t>878</w:t>
                  </w:r>
                </w:p>
              </w:tc>
              <w:tc>
                <w:tcPr>
                  <w:tcW w:w="852" w:type="dxa"/>
                </w:tcPr>
                <w:p w:rsidR="000E04FA" w:rsidRPr="007932E2" w:rsidRDefault="000E04FA" w:rsidP="000E04FA">
                  <w:pPr>
                    <w:spacing w:after="0" w:line="259" w:lineRule="auto"/>
                    <w:ind w:left="0" w:firstLine="0"/>
                    <w:rPr>
                      <w:color w:val="auto"/>
                      <w:szCs w:val="24"/>
                    </w:rPr>
                  </w:pPr>
                  <w:r w:rsidRPr="007932E2">
                    <w:rPr>
                      <w:color w:val="auto"/>
                      <w:szCs w:val="24"/>
                    </w:rPr>
                    <w:t>9141</w:t>
                  </w:r>
                </w:p>
              </w:tc>
              <w:tc>
                <w:tcPr>
                  <w:tcW w:w="636" w:type="dxa"/>
                </w:tcPr>
                <w:p w:rsidR="000E04FA" w:rsidRPr="007932E2" w:rsidRDefault="000E04FA" w:rsidP="000E04FA">
                  <w:pPr>
                    <w:spacing w:after="0" w:line="259" w:lineRule="auto"/>
                    <w:ind w:left="0" w:firstLine="0"/>
                    <w:rPr>
                      <w:color w:val="auto"/>
                      <w:szCs w:val="24"/>
                    </w:rPr>
                  </w:pPr>
                  <w:r w:rsidRPr="007932E2">
                    <w:rPr>
                      <w:color w:val="auto"/>
                      <w:szCs w:val="24"/>
                    </w:rPr>
                    <w:t>66,1</w:t>
                  </w:r>
                </w:p>
              </w:tc>
              <w:tc>
                <w:tcPr>
                  <w:tcW w:w="752" w:type="dxa"/>
                </w:tcPr>
                <w:p w:rsidR="000E04FA" w:rsidRPr="007932E2" w:rsidRDefault="000E04FA" w:rsidP="000E04FA">
                  <w:pPr>
                    <w:spacing w:after="0" w:line="259" w:lineRule="auto"/>
                    <w:ind w:left="0" w:firstLine="0"/>
                    <w:rPr>
                      <w:color w:val="auto"/>
                      <w:szCs w:val="24"/>
                    </w:rPr>
                  </w:pPr>
                  <w:r w:rsidRPr="007932E2">
                    <w:rPr>
                      <w:color w:val="auto"/>
                      <w:szCs w:val="24"/>
                    </w:rPr>
                    <w:t>887</w:t>
                  </w:r>
                </w:p>
              </w:tc>
              <w:tc>
                <w:tcPr>
                  <w:tcW w:w="746" w:type="dxa"/>
                </w:tcPr>
                <w:p w:rsidR="000E04FA" w:rsidRPr="007932E2" w:rsidRDefault="000E04FA" w:rsidP="000E04FA">
                  <w:pPr>
                    <w:spacing w:after="0" w:line="259" w:lineRule="auto"/>
                    <w:ind w:left="0" w:firstLine="0"/>
                    <w:rPr>
                      <w:color w:val="auto"/>
                      <w:szCs w:val="24"/>
                    </w:rPr>
                  </w:pPr>
                  <w:r w:rsidRPr="007932E2">
                    <w:rPr>
                      <w:color w:val="auto"/>
                      <w:szCs w:val="24"/>
                    </w:rPr>
                    <w:t>7943</w:t>
                  </w:r>
                </w:p>
              </w:tc>
              <w:tc>
                <w:tcPr>
                  <w:tcW w:w="580" w:type="dxa"/>
                </w:tcPr>
                <w:p w:rsidR="000E04FA" w:rsidRPr="007932E2" w:rsidRDefault="000E04FA" w:rsidP="000E04FA">
                  <w:pPr>
                    <w:spacing w:after="0" w:line="259" w:lineRule="auto"/>
                    <w:ind w:left="0" w:firstLine="0"/>
                    <w:rPr>
                      <w:color w:val="auto"/>
                      <w:szCs w:val="24"/>
                    </w:rPr>
                  </w:pPr>
                  <w:r w:rsidRPr="007932E2">
                    <w:rPr>
                      <w:color w:val="auto"/>
                      <w:szCs w:val="24"/>
                    </w:rPr>
                    <w:t>76</w:t>
                  </w:r>
                </w:p>
              </w:tc>
              <w:tc>
                <w:tcPr>
                  <w:tcW w:w="850" w:type="dxa"/>
                </w:tcPr>
                <w:p w:rsidR="000E04FA" w:rsidRPr="007932E2" w:rsidRDefault="000E04FA" w:rsidP="000E04FA">
                  <w:pPr>
                    <w:spacing w:after="0" w:line="259" w:lineRule="auto"/>
                    <w:ind w:left="0" w:firstLine="0"/>
                    <w:rPr>
                      <w:color w:val="auto"/>
                      <w:szCs w:val="24"/>
                    </w:rPr>
                  </w:pPr>
                  <w:r w:rsidRPr="007932E2">
                    <w:rPr>
                      <w:color w:val="auto"/>
                      <w:szCs w:val="24"/>
                    </w:rPr>
                    <w:t>1765</w:t>
                  </w:r>
                </w:p>
              </w:tc>
              <w:tc>
                <w:tcPr>
                  <w:tcW w:w="709" w:type="dxa"/>
                </w:tcPr>
                <w:p w:rsidR="000E04FA" w:rsidRPr="007932E2" w:rsidRDefault="000E04FA" w:rsidP="000E04FA">
                  <w:pPr>
                    <w:spacing w:after="0" w:line="259" w:lineRule="auto"/>
                    <w:ind w:left="0" w:firstLine="0"/>
                    <w:rPr>
                      <w:color w:val="auto"/>
                      <w:szCs w:val="24"/>
                    </w:rPr>
                  </w:pPr>
                  <w:r w:rsidRPr="007932E2">
                    <w:rPr>
                      <w:color w:val="auto"/>
                      <w:szCs w:val="24"/>
                    </w:rPr>
                    <w:t>17084</w:t>
                  </w:r>
                </w:p>
              </w:tc>
              <w:tc>
                <w:tcPr>
                  <w:tcW w:w="709" w:type="dxa"/>
                </w:tcPr>
                <w:p w:rsidR="000E04FA" w:rsidRPr="007932E2" w:rsidRDefault="000E04FA" w:rsidP="000E04FA">
                  <w:pPr>
                    <w:spacing w:after="0" w:line="259" w:lineRule="auto"/>
                    <w:ind w:left="0" w:firstLine="0"/>
                    <w:rPr>
                      <w:color w:val="auto"/>
                      <w:szCs w:val="24"/>
                    </w:rPr>
                  </w:pPr>
                  <w:r w:rsidRPr="007932E2">
                    <w:rPr>
                      <w:color w:val="auto"/>
                      <w:szCs w:val="24"/>
                    </w:rPr>
                    <w:t>71</w:t>
                  </w:r>
                </w:p>
              </w:tc>
            </w:tr>
            <w:tr w:rsidR="00C269A4" w:rsidRPr="007932E2" w:rsidTr="007932E2">
              <w:tc>
                <w:tcPr>
                  <w:tcW w:w="6975" w:type="dxa"/>
                  <w:gridSpan w:val="10"/>
                </w:tcPr>
                <w:p w:rsidR="000E04FA" w:rsidRPr="007932E2" w:rsidRDefault="000E04FA" w:rsidP="000E04FA">
                  <w:pPr>
                    <w:spacing w:after="0" w:line="259" w:lineRule="auto"/>
                    <w:ind w:left="0" w:firstLine="0"/>
                    <w:rPr>
                      <w:color w:val="auto"/>
                      <w:szCs w:val="24"/>
                    </w:rPr>
                  </w:pPr>
                  <w:r w:rsidRPr="007932E2">
                    <w:rPr>
                      <w:b/>
                      <w:color w:val="auto"/>
                      <w:szCs w:val="24"/>
                    </w:rPr>
                    <w:t xml:space="preserve">2019 – 2020 </w:t>
                  </w:r>
                  <w:proofErr w:type="spellStart"/>
                  <w:r w:rsidRPr="007932E2">
                    <w:rPr>
                      <w:b/>
                      <w:color w:val="auto"/>
                      <w:szCs w:val="24"/>
                    </w:rPr>
                    <w:t>уч.год</w:t>
                  </w:r>
                  <w:proofErr w:type="spellEnd"/>
                </w:p>
              </w:tc>
            </w:tr>
            <w:tr w:rsidR="00C269A4" w:rsidRPr="007932E2" w:rsidTr="007932E2">
              <w:tc>
                <w:tcPr>
                  <w:tcW w:w="445" w:type="dxa"/>
                </w:tcPr>
                <w:p w:rsidR="000E04FA" w:rsidRPr="007932E2" w:rsidRDefault="000E04FA" w:rsidP="000E04FA">
                  <w:pPr>
                    <w:spacing w:after="0" w:line="259" w:lineRule="auto"/>
                    <w:ind w:left="0" w:firstLine="0"/>
                    <w:rPr>
                      <w:color w:val="auto"/>
                      <w:szCs w:val="24"/>
                    </w:rPr>
                  </w:pPr>
                  <w:r w:rsidRPr="007932E2">
                    <w:rPr>
                      <w:color w:val="auto"/>
                      <w:szCs w:val="24"/>
                    </w:rPr>
                    <w:t>5</w:t>
                  </w:r>
                </w:p>
              </w:tc>
              <w:tc>
                <w:tcPr>
                  <w:tcW w:w="696" w:type="dxa"/>
                </w:tcPr>
                <w:p w:rsidR="000E04FA" w:rsidRPr="007932E2" w:rsidRDefault="000E04FA" w:rsidP="000E04FA">
                  <w:pPr>
                    <w:spacing w:after="0" w:line="259" w:lineRule="auto"/>
                    <w:ind w:left="0" w:firstLine="0"/>
                    <w:rPr>
                      <w:color w:val="auto"/>
                      <w:szCs w:val="24"/>
                    </w:rPr>
                  </w:pPr>
                  <w:r w:rsidRPr="007932E2">
                    <w:rPr>
                      <w:color w:val="auto"/>
                      <w:szCs w:val="24"/>
                    </w:rPr>
                    <w:t>972</w:t>
                  </w:r>
                </w:p>
              </w:tc>
              <w:tc>
                <w:tcPr>
                  <w:tcW w:w="852" w:type="dxa"/>
                </w:tcPr>
                <w:p w:rsidR="000E04FA" w:rsidRPr="007932E2" w:rsidRDefault="000E04FA" w:rsidP="000E04FA">
                  <w:pPr>
                    <w:spacing w:after="0" w:line="259" w:lineRule="auto"/>
                    <w:ind w:left="0" w:firstLine="0"/>
                    <w:rPr>
                      <w:color w:val="auto"/>
                      <w:szCs w:val="24"/>
                    </w:rPr>
                  </w:pPr>
                  <w:r w:rsidRPr="007932E2">
                    <w:rPr>
                      <w:color w:val="auto"/>
                      <w:szCs w:val="24"/>
                    </w:rPr>
                    <w:t>9213</w:t>
                  </w:r>
                </w:p>
              </w:tc>
              <w:tc>
                <w:tcPr>
                  <w:tcW w:w="636" w:type="dxa"/>
                </w:tcPr>
                <w:p w:rsidR="000E04FA" w:rsidRPr="007932E2" w:rsidRDefault="000E04FA" w:rsidP="000E04FA">
                  <w:pPr>
                    <w:spacing w:after="0" w:line="259" w:lineRule="auto"/>
                    <w:ind w:left="0" w:firstLine="0"/>
                    <w:rPr>
                      <w:color w:val="auto"/>
                      <w:szCs w:val="24"/>
                    </w:rPr>
                  </w:pPr>
                  <w:r w:rsidRPr="007932E2">
                    <w:rPr>
                      <w:color w:val="auto"/>
                      <w:szCs w:val="24"/>
                    </w:rPr>
                    <w:t>77,4</w:t>
                  </w:r>
                </w:p>
              </w:tc>
              <w:tc>
                <w:tcPr>
                  <w:tcW w:w="752" w:type="dxa"/>
                </w:tcPr>
                <w:p w:rsidR="000E04FA" w:rsidRPr="007932E2" w:rsidRDefault="000E04FA" w:rsidP="000E04FA">
                  <w:pPr>
                    <w:spacing w:after="0" w:line="259" w:lineRule="auto"/>
                    <w:ind w:left="0" w:firstLine="0"/>
                    <w:rPr>
                      <w:color w:val="auto"/>
                      <w:szCs w:val="24"/>
                    </w:rPr>
                  </w:pPr>
                  <w:r w:rsidRPr="007932E2">
                    <w:rPr>
                      <w:color w:val="auto"/>
                      <w:szCs w:val="24"/>
                    </w:rPr>
                    <w:t>928</w:t>
                  </w:r>
                </w:p>
              </w:tc>
              <w:tc>
                <w:tcPr>
                  <w:tcW w:w="746" w:type="dxa"/>
                </w:tcPr>
                <w:p w:rsidR="000E04FA" w:rsidRPr="007932E2" w:rsidRDefault="000E04FA" w:rsidP="000E04FA">
                  <w:pPr>
                    <w:spacing w:after="0" w:line="259" w:lineRule="auto"/>
                    <w:ind w:left="0" w:firstLine="0"/>
                    <w:rPr>
                      <w:color w:val="auto"/>
                      <w:szCs w:val="24"/>
                    </w:rPr>
                  </w:pPr>
                  <w:r w:rsidRPr="007932E2">
                    <w:rPr>
                      <w:color w:val="auto"/>
                      <w:szCs w:val="24"/>
                    </w:rPr>
                    <w:t>8059</w:t>
                  </w:r>
                </w:p>
              </w:tc>
              <w:tc>
                <w:tcPr>
                  <w:tcW w:w="580" w:type="dxa"/>
                </w:tcPr>
                <w:p w:rsidR="000E04FA" w:rsidRPr="007932E2" w:rsidRDefault="000E04FA" w:rsidP="000E04FA">
                  <w:pPr>
                    <w:spacing w:after="0" w:line="259" w:lineRule="auto"/>
                    <w:ind w:left="0" w:firstLine="0"/>
                    <w:rPr>
                      <w:color w:val="auto"/>
                      <w:szCs w:val="24"/>
                    </w:rPr>
                  </w:pPr>
                  <w:r w:rsidRPr="007932E2">
                    <w:rPr>
                      <w:color w:val="auto"/>
                      <w:szCs w:val="24"/>
                    </w:rPr>
                    <w:t>77,3</w:t>
                  </w:r>
                </w:p>
              </w:tc>
              <w:tc>
                <w:tcPr>
                  <w:tcW w:w="850" w:type="dxa"/>
                </w:tcPr>
                <w:p w:rsidR="000E04FA" w:rsidRPr="007932E2" w:rsidRDefault="000E04FA" w:rsidP="000E04FA">
                  <w:pPr>
                    <w:spacing w:after="0" w:line="259" w:lineRule="auto"/>
                    <w:ind w:left="0" w:firstLine="0"/>
                    <w:rPr>
                      <w:color w:val="auto"/>
                      <w:szCs w:val="24"/>
                    </w:rPr>
                  </w:pPr>
                  <w:r w:rsidRPr="007932E2">
                    <w:rPr>
                      <w:color w:val="auto"/>
                      <w:szCs w:val="24"/>
                    </w:rPr>
                    <w:t>1900</w:t>
                  </w:r>
                </w:p>
              </w:tc>
              <w:tc>
                <w:tcPr>
                  <w:tcW w:w="709" w:type="dxa"/>
                </w:tcPr>
                <w:p w:rsidR="000E04FA" w:rsidRPr="007932E2" w:rsidRDefault="000E04FA" w:rsidP="000E04FA">
                  <w:pPr>
                    <w:spacing w:after="0" w:line="259" w:lineRule="auto"/>
                    <w:ind w:left="0" w:firstLine="0"/>
                    <w:rPr>
                      <w:color w:val="auto"/>
                      <w:szCs w:val="24"/>
                    </w:rPr>
                  </w:pPr>
                  <w:r w:rsidRPr="007932E2">
                    <w:rPr>
                      <w:color w:val="auto"/>
                      <w:szCs w:val="24"/>
                    </w:rPr>
                    <w:t>17272</w:t>
                  </w:r>
                </w:p>
              </w:tc>
              <w:tc>
                <w:tcPr>
                  <w:tcW w:w="709" w:type="dxa"/>
                </w:tcPr>
                <w:p w:rsidR="000E04FA" w:rsidRPr="007932E2" w:rsidRDefault="000E04FA" w:rsidP="000E04FA">
                  <w:pPr>
                    <w:spacing w:after="0" w:line="259" w:lineRule="auto"/>
                    <w:ind w:left="0" w:firstLine="0"/>
                    <w:rPr>
                      <w:color w:val="auto"/>
                      <w:szCs w:val="24"/>
                    </w:rPr>
                  </w:pPr>
                  <w:r w:rsidRPr="007932E2">
                    <w:rPr>
                      <w:color w:val="auto"/>
                      <w:szCs w:val="24"/>
                    </w:rPr>
                    <w:t>77,3</w:t>
                  </w:r>
                </w:p>
              </w:tc>
            </w:tr>
            <w:tr w:rsidR="00C269A4" w:rsidRPr="007932E2" w:rsidTr="007932E2">
              <w:tc>
                <w:tcPr>
                  <w:tcW w:w="6975" w:type="dxa"/>
                  <w:gridSpan w:val="10"/>
                </w:tcPr>
                <w:p w:rsidR="000E04FA" w:rsidRPr="007932E2" w:rsidRDefault="000E04FA" w:rsidP="000E04FA">
                  <w:pPr>
                    <w:spacing w:after="0" w:line="259" w:lineRule="auto"/>
                    <w:ind w:left="0" w:firstLine="0"/>
                    <w:rPr>
                      <w:color w:val="auto"/>
                      <w:szCs w:val="24"/>
                    </w:rPr>
                  </w:pPr>
                  <w:r w:rsidRPr="007932E2">
                    <w:rPr>
                      <w:b/>
                      <w:color w:val="auto"/>
                      <w:szCs w:val="24"/>
                    </w:rPr>
                    <w:t xml:space="preserve">2020 – 2021 </w:t>
                  </w:r>
                  <w:proofErr w:type="spellStart"/>
                  <w:r w:rsidRPr="007932E2">
                    <w:rPr>
                      <w:b/>
                      <w:color w:val="auto"/>
                      <w:szCs w:val="24"/>
                    </w:rPr>
                    <w:t>уч.год</w:t>
                  </w:r>
                  <w:proofErr w:type="spellEnd"/>
                </w:p>
              </w:tc>
            </w:tr>
            <w:tr w:rsidR="00C269A4" w:rsidRPr="007932E2" w:rsidTr="007932E2">
              <w:tc>
                <w:tcPr>
                  <w:tcW w:w="445" w:type="dxa"/>
                </w:tcPr>
                <w:p w:rsidR="000E04FA" w:rsidRPr="007932E2" w:rsidRDefault="000E04FA" w:rsidP="000E04FA">
                  <w:pPr>
                    <w:spacing w:after="0" w:line="259" w:lineRule="auto"/>
                    <w:ind w:left="0" w:firstLine="0"/>
                    <w:rPr>
                      <w:color w:val="auto"/>
                      <w:szCs w:val="24"/>
                    </w:rPr>
                  </w:pPr>
                  <w:r w:rsidRPr="007932E2">
                    <w:rPr>
                      <w:color w:val="auto"/>
                      <w:szCs w:val="24"/>
                    </w:rPr>
                    <w:t>6</w:t>
                  </w:r>
                </w:p>
              </w:tc>
              <w:tc>
                <w:tcPr>
                  <w:tcW w:w="696" w:type="dxa"/>
                </w:tcPr>
                <w:p w:rsidR="000E04FA" w:rsidRPr="007932E2" w:rsidRDefault="000E04FA" w:rsidP="000E04FA">
                  <w:pPr>
                    <w:spacing w:after="0" w:line="259" w:lineRule="auto"/>
                    <w:ind w:left="0" w:firstLine="0"/>
                    <w:rPr>
                      <w:color w:val="auto"/>
                      <w:szCs w:val="24"/>
                    </w:rPr>
                  </w:pPr>
                  <w:r w:rsidRPr="007932E2">
                    <w:rPr>
                      <w:color w:val="auto"/>
                      <w:szCs w:val="24"/>
                    </w:rPr>
                    <w:t>1068</w:t>
                  </w:r>
                </w:p>
              </w:tc>
              <w:tc>
                <w:tcPr>
                  <w:tcW w:w="852" w:type="dxa"/>
                </w:tcPr>
                <w:p w:rsidR="000E04FA" w:rsidRPr="007932E2" w:rsidRDefault="000E04FA" w:rsidP="000E04FA">
                  <w:pPr>
                    <w:spacing w:after="0" w:line="259" w:lineRule="auto"/>
                    <w:ind w:left="0" w:firstLine="0"/>
                    <w:rPr>
                      <w:color w:val="auto"/>
                      <w:szCs w:val="24"/>
                    </w:rPr>
                  </w:pPr>
                  <w:r w:rsidRPr="007932E2">
                    <w:rPr>
                      <w:color w:val="auto"/>
                      <w:szCs w:val="24"/>
                    </w:rPr>
                    <w:t>9939</w:t>
                  </w:r>
                </w:p>
              </w:tc>
              <w:tc>
                <w:tcPr>
                  <w:tcW w:w="636" w:type="dxa"/>
                </w:tcPr>
                <w:p w:rsidR="000E04FA" w:rsidRPr="007932E2" w:rsidRDefault="000E04FA" w:rsidP="000E04FA">
                  <w:pPr>
                    <w:spacing w:after="0" w:line="259" w:lineRule="auto"/>
                    <w:ind w:left="0" w:firstLine="0"/>
                    <w:rPr>
                      <w:color w:val="auto"/>
                      <w:szCs w:val="24"/>
                    </w:rPr>
                  </w:pPr>
                  <w:r w:rsidRPr="007932E2">
                    <w:rPr>
                      <w:color w:val="auto"/>
                      <w:szCs w:val="24"/>
                    </w:rPr>
                    <w:t>75,7</w:t>
                  </w:r>
                </w:p>
              </w:tc>
              <w:tc>
                <w:tcPr>
                  <w:tcW w:w="752" w:type="dxa"/>
                </w:tcPr>
                <w:p w:rsidR="000E04FA" w:rsidRPr="007932E2" w:rsidRDefault="000E04FA" w:rsidP="000E04FA">
                  <w:pPr>
                    <w:spacing w:after="0" w:line="259" w:lineRule="auto"/>
                    <w:ind w:left="0" w:firstLine="0"/>
                    <w:rPr>
                      <w:color w:val="auto"/>
                      <w:szCs w:val="24"/>
                    </w:rPr>
                  </w:pPr>
                  <w:r w:rsidRPr="007932E2">
                    <w:rPr>
                      <w:color w:val="auto"/>
                      <w:szCs w:val="24"/>
                    </w:rPr>
                    <w:t>942</w:t>
                  </w:r>
                </w:p>
              </w:tc>
              <w:tc>
                <w:tcPr>
                  <w:tcW w:w="746" w:type="dxa"/>
                </w:tcPr>
                <w:p w:rsidR="000E04FA" w:rsidRPr="007932E2" w:rsidRDefault="000E04FA" w:rsidP="000E04FA">
                  <w:pPr>
                    <w:spacing w:after="0" w:line="259" w:lineRule="auto"/>
                    <w:ind w:left="0" w:firstLine="0"/>
                    <w:rPr>
                      <w:color w:val="auto"/>
                      <w:szCs w:val="24"/>
                    </w:rPr>
                  </w:pPr>
                  <w:r w:rsidRPr="007932E2">
                    <w:rPr>
                      <w:color w:val="auto"/>
                      <w:szCs w:val="24"/>
                    </w:rPr>
                    <w:t>8988</w:t>
                  </w:r>
                </w:p>
              </w:tc>
              <w:tc>
                <w:tcPr>
                  <w:tcW w:w="580" w:type="dxa"/>
                </w:tcPr>
                <w:p w:rsidR="000E04FA" w:rsidRPr="007932E2" w:rsidRDefault="000E04FA" w:rsidP="000E04FA">
                  <w:pPr>
                    <w:spacing w:after="0" w:line="259" w:lineRule="auto"/>
                    <w:ind w:left="0" w:firstLine="0"/>
                    <w:rPr>
                      <w:color w:val="auto"/>
                      <w:szCs w:val="24"/>
                    </w:rPr>
                  </w:pPr>
                  <w:r w:rsidRPr="007932E2">
                    <w:rPr>
                      <w:color w:val="auto"/>
                      <w:szCs w:val="24"/>
                    </w:rPr>
                    <w:t>78</w:t>
                  </w:r>
                </w:p>
              </w:tc>
              <w:tc>
                <w:tcPr>
                  <w:tcW w:w="850" w:type="dxa"/>
                </w:tcPr>
                <w:p w:rsidR="000E04FA" w:rsidRPr="007932E2" w:rsidRDefault="000E04FA" w:rsidP="000E04FA">
                  <w:pPr>
                    <w:spacing w:after="0" w:line="259" w:lineRule="auto"/>
                    <w:ind w:left="0" w:firstLine="0"/>
                    <w:rPr>
                      <w:color w:val="auto"/>
                      <w:szCs w:val="24"/>
                    </w:rPr>
                  </w:pPr>
                  <w:r w:rsidRPr="007932E2">
                    <w:rPr>
                      <w:color w:val="auto"/>
                      <w:szCs w:val="24"/>
                    </w:rPr>
                    <w:t>2010</w:t>
                  </w:r>
                </w:p>
              </w:tc>
              <w:tc>
                <w:tcPr>
                  <w:tcW w:w="709" w:type="dxa"/>
                </w:tcPr>
                <w:p w:rsidR="000E04FA" w:rsidRPr="007932E2" w:rsidRDefault="000E04FA" w:rsidP="000E04FA">
                  <w:pPr>
                    <w:spacing w:after="0" w:line="259" w:lineRule="auto"/>
                    <w:ind w:left="0" w:firstLine="0"/>
                    <w:rPr>
                      <w:color w:val="auto"/>
                      <w:szCs w:val="24"/>
                    </w:rPr>
                  </w:pPr>
                  <w:r w:rsidRPr="007932E2">
                    <w:rPr>
                      <w:color w:val="auto"/>
                      <w:szCs w:val="24"/>
                    </w:rPr>
                    <w:t>18927</w:t>
                  </w:r>
                </w:p>
              </w:tc>
              <w:tc>
                <w:tcPr>
                  <w:tcW w:w="709" w:type="dxa"/>
                </w:tcPr>
                <w:p w:rsidR="000E04FA" w:rsidRPr="007932E2" w:rsidRDefault="000E04FA" w:rsidP="000E04FA">
                  <w:pPr>
                    <w:spacing w:after="0" w:line="259" w:lineRule="auto"/>
                    <w:ind w:left="0" w:firstLine="0"/>
                    <w:rPr>
                      <w:color w:val="auto"/>
                      <w:szCs w:val="24"/>
                    </w:rPr>
                  </w:pPr>
                  <w:r w:rsidRPr="007932E2">
                    <w:rPr>
                      <w:color w:val="auto"/>
                      <w:szCs w:val="24"/>
                    </w:rPr>
                    <w:t>76,85</w:t>
                  </w:r>
                </w:p>
              </w:tc>
            </w:tr>
            <w:tr w:rsidR="00C269A4" w:rsidRPr="007932E2" w:rsidTr="007932E2">
              <w:tc>
                <w:tcPr>
                  <w:tcW w:w="6975" w:type="dxa"/>
                  <w:gridSpan w:val="10"/>
                </w:tcPr>
                <w:p w:rsidR="000E04FA" w:rsidRPr="007932E2" w:rsidRDefault="000E04FA" w:rsidP="000E04FA">
                  <w:pPr>
                    <w:spacing w:after="0" w:line="259" w:lineRule="auto"/>
                    <w:ind w:left="0" w:firstLine="0"/>
                    <w:rPr>
                      <w:b/>
                      <w:color w:val="auto"/>
                      <w:szCs w:val="24"/>
                    </w:rPr>
                  </w:pPr>
                  <w:r w:rsidRPr="007932E2">
                    <w:rPr>
                      <w:b/>
                      <w:color w:val="auto"/>
                      <w:szCs w:val="24"/>
                    </w:rPr>
                    <w:t xml:space="preserve">2021- 2022 </w:t>
                  </w:r>
                  <w:proofErr w:type="spellStart"/>
                  <w:r w:rsidRPr="007932E2">
                    <w:rPr>
                      <w:b/>
                      <w:color w:val="auto"/>
                      <w:szCs w:val="24"/>
                    </w:rPr>
                    <w:t>уч.год</w:t>
                  </w:r>
                  <w:proofErr w:type="spellEnd"/>
                </w:p>
              </w:tc>
            </w:tr>
            <w:tr w:rsidR="00C269A4" w:rsidRPr="007932E2" w:rsidTr="007932E2">
              <w:trPr>
                <w:trHeight w:val="68"/>
              </w:trPr>
              <w:tc>
                <w:tcPr>
                  <w:tcW w:w="445" w:type="dxa"/>
                </w:tcPr>
                <w:p w:rsidR="000E04FA" w:rsidRPr="007932E2" w:rsidRDefault="000E04FA" w:rsidP="000E04FA">
                  <w:pPr>
                    <w:spacing w:after="0" w:line="259" w:lineRule="auto"/>
                    <w:ind w:left="0" w:firstLine="0"/>
                    <w:rPr>
                      <w:color w:val="auto"/>
                      <w:szCs w:val="24"/>
                    </w:rPr>
                  </w:pPr>
                  <w:r w:rsidRPr="007932E2">
                    <w:rPr>
                      <w:color w:val="auto"/>
                      <w:szCs w:val="24"/>
                    </w:rPr>
                    <w:t>7</w:t>
                  </w:r>
                </w:p>
              </w:tc>
              <w:tc>
                <w:tcPr>
                  <w:tcW w:w="696" w:type="dxa"/>
                </w:tcPr>
                <w:p w:rsidR="000E04FA" w:rsidRPr="007932E2" w:rsidRDefault="000E04FA" w:rsidP="000E04FA">
                  <w:pPr>
                    <w:spacing w:after="0" w:line="259" w:lineRule="auto"/>
                    <w:ind w:left="0" w:firstLine="0"/>
                    <w:rPr>
                      <w:color w:val="auto"/>
                      <w:szCs w:val="24"/>
                    </w:rPr>
                  </w:pPr>
                  <w:r w:rsidRPr="007932E2">
                    <w:rPr>
                      <w:color w:val="auto"/>
                      <w:szCs w:val="24"/>
                    </w:rPr>
                    <w:t>1079</w:t>
                  </w:r>
                </w:p>
              </w:tc>
              <w:tc>
                <w:tcPr>
                  <w:tcW w:w="852" w:type="dxa"/>
                </w:tcPr>
                <w:p w:rsidR="000E04FA" w:rsidRPr="007932E2" w:rsidRDefault="000E04FA" w:rsidP="000E04FA">
                  <w:pPr>
                    <w:spacing w:after="0" w:line="259" w:lineRule="auto"/>
                    <w:ind w:left="0" w:firstLine="0"/>
                    <w:rPr>
                      <w:color w:val="auto"/>
                      <w:szCs w:val="24"/>
                    </w:rPr>
                  </w:pPr>
                  <w:r w:rsidRPr="007932E2">
                    <w:rPr>
                      <w:color w:val="auto"/>
                      <w:szCs w:val="24"/>
                    </w:rPr>
                    <w:t>9939</w:t>
                  </w:r>
                </w:p>
              </w:tc>
              <w:tc>
                <w:tcPr>
                  <w:tcW w:w="636" w:type="dxa"/>
                </w:tcPr>
                <w:p w:rsidR="000E04FA" w:rsidRPr="007932E2" w:rsidRDefault="000E04FA" w:rsidP="000E04FA">
                  <w:pPr>
                    <w:spacing w:after="0" w:line="259" w:lineRule="auto"/>
                    <w:ind w:left="0" w:firstLine="0"/>
                    <w:rPr>
                      <w:color w:val="auto"/>
                      <w:szCs w:val="24"/>
                    </w:rPr>
                  </w:pPr>
                  <w:r w:rsidRPr="007932E2">
                    <w:rPr>
                      <w:color w:val="auto"/>
                      <w:szCs w:val="24"/>
                    </w:rPr>
                    <w:t>71,7</w:t>
                  </w:r>
                </w:p>
              </w:tc>
              <w:tc>
                <w:tcPr>
                  <w:tcW w:w="752" w:type="dxa"/>
                </w:tcPr>
                <w:p w:rsidR="000E04FA" w:rsidRPr="007932E2" w:rsidRDefault="000E04FA" w:rsidP="000E04FA">
                  <w:pPr>
                    <w:spacing w:after="0" w:line="259" w:lineRule="auto"/>
                    <w:ind w:left="0" w:firstLine="0"/>
                    <w:rPr>
                      <w:color w:val="auto"/>
                      <w:szCs w:val="24"/>
                    </w:rPr>
                  </w:pPr>
                  <w:r w:rsidRPr="007932E2">
                    <w:rPr>
                      <w:color w:val="auto"/>
                      <w:szCs w:val="24"/>
                    </w:rPr>
                    <w:t>1006</w:t>
                  </w:r>
                </w:p>
              </w:tc>
              <w:tc>
                <w:tcPr>
                  <w:tcW w:w="746" w:type="dxa"/>
                </w:tcPr>
                <w:p w:rsidR="000E04FA" w:rsidRPr="007932E2" w:rsidRDefault="000E04FA" w:rsidP="000E04FA">
                  <w:pPr>
                    <w:spacing w:after="0" w:line="259" w:lineRule="auto"/>
                    <w:ind w:left="0" w:firstLine="0"/>
                    <w:rPr>
                      <w:color w:val="auto"/>
                      <w:szCs w:val="24"/>
                    </w:rPr>
                  </w:pPr>
                  <w:r w:rsidRPr="007932E2">
                    <w:rPr>
                      <w:color w:val="auto"/>
                      <w:szCs w:val="24"/>
                    </w:rPr>
                    <w:t>8988</w:t>
                  </w:r>
                </w:p>
              </w:tc>
              <w:tc>
                <w:tcPr>
                  <w:tcW w:w="580" w:type="dxa"/>
                </w:tcPr>
                <w:p w:rsidR="000E04FA" w:rsidRPr="007932E2" w:rsidRDefault="000E04FA" w:rsidP="000E04FA">
                  <w:pPr>
                    <w:spacing w:after="0" w:line="259" w:lineRule="auto"/>
                    <w:ind w:left="0" w:firstLine="0"/>
                    <w:rPr>
                      <w:color w:val="auto"/>
                      <w:szCs w:val="24"/>
                    </w:rPr>
                  </w:pPr>
                  <w:r w:rsidRPr="007932E2">
                    <w:rPr>
                      <w:color w:val="auto"/>
                      <w:szCs w:val="24"/>
                    </w:rPr>
                    <w:t>76,4</w:t>
                  </w:r>
                </w:p>
              </w:tc>
              <w:tc>
                <w:tcPr>
                  <w:tcW w:w="850" w:type="dxa"/>
                </w:tcPr>
                <w:p w:rsidR="000E04FA" w:rsidRPr="007932E2" w:rsidRDefault="000E04FA" w:rsidP="000E04FA">
                  <w:pPr>
                    <w:spacing w:after="0" w:line="259" w:lineRule="auto"/>
                    <w:ind w:left="0" w:firstLine="0"/>
                    <w:rPr>
                      <w:color w:val="auto"/>
                      <w:szCs w:val="24"/>
                    </w:rPr>
                  </w:pPr>
                  <w:r w:rsidRPr="007932E2">
                    <w:rPr>
                      <w:color w:val="auto"/>
                      <w:szCs w:val="24"/>
                    </w:rPr>
                    <w:t>2085</w:t>
                  </w:r>
                </w:p>
              </w:tc>
              <w:tc>
                <w:tcPr>
                  <w:tcW w:w="709" w:type="dxa"/>
                </w:tcPr>
                <w:p w:rsidR="000E04FA" w:rsidRPr="007932E2" w:rsidRDefault="000E04FA" w:rsidP="000E04FA">
                  <w:pPr>
                    <w:spacing w:after="0" w:line="259" w:lineRule="auto"/>
                    <w:ind w:left="0" w:firstLine="0"/>
                    <w:rPr>
                      <w:color w:val="auto"/>
                      <w:szCs w:val="24"/>
                    </w:rPr>
                  </w:pPr>
                  <w:r w:rsidRPr="007932E2">
                    <w:rPr>
                      <w:color w:val="auto"/>
                      <w:szCs w:val="24"/>
                    </w:rPr>
                    <w:t>18927</w:t>
                  </w:r>
                </w:p>
              </w:tc>
              <w:tc>
                <w:tcPr>
                  <w:tcW w:w="709" w:type="dxa"/>
                </w:tcPr>
                <w:p w:rsidR="000E04FA" w:rsidRPr="007932E2" w:rsidRDefault="000E04FA" w:rsidP="000E04FA">
                  <w:pPr>
                    <w:spacing w:after="0" w:line="259" w:lineRule="auto"/>
                    <w:ind w:left="0" w:firstLine="0"/>
                    <w:rPr>
                      <w:color w:val="auto"/>
                      <w:szCs w:val="24"/>
                    </w:rPr>
                  </w:pPr>
                  <w:r w:rsidRPr="007932E2">
                    <w:rPr>
                      <w:color w:val="auto"/>
                      <w:szCs w:val="24"/>
                    </w:rPr>
                    <w:t>74</w:t>
                  </w:r>
                </w:p>
              </w:tc>
            </w:tr>
          </w:tbl>
          <w:p w:rsidR="000E04FA" w:rsidRPr="007932E2" w:rsidRDefault="000E04FA" w:rsidP="000E04FA">
            <w:pPr>
              <w:spacing w:after="0" w:line="259" w:lineRule="auto"/>
              <w:ind w:left="0" w:firstLine="0"/>
              <w:rPr>
                <w:b/>
                <w:color w:val="FF0000"/>
                <w:szCs w:val="24"/>
              </w:rPr>
            </w:pPr>
          </w:p>
          <w:p w:rsidR="00FE1FDD" w:rsidRPr="007932E2" w:rsidRDefault="00FE1FDD">
            <w:pPr>
              <w:spacing w:after="0" w:line="259" w:lineRule="auto"/>
              <w:ind w:left="360" w:firstLine="0"/>
              <w:rPr>
                <w:szCs w:val="24"/>
              </w:rPr>
            </w:pPr>
          </w:p>
          <w:p w:rsidR="000E04FA" w:rsidRPr="007932E2" w:rsidRDefault="000E04FA">
            <w:pPr>
              <w:spacing w:after="0" w:line="259" w:lineRule="auto"/>
              <w:ind w:left="360" w:firstLine="0"/>
              <w:rPr>
                <w:szCs w:val="24"/>
              </w:rPr>
            </w:pPr>
          </w:p>
          <w:p w:rsidR="000E04FA" w:rsidRPr="007932E2" w:rsidRDefault="000E04FA">
            <w:pPr>
              <w:spacing w:after="0" w:line="259" w:lineRule="auto"/>
              <w:ind w:left="360" w:firstLine="0"/>
              <w:rPr>
                <w:szCs w:val="24"/>
              </w:rPr>
            </w:pPr>
          </w:p>
          <w:p w:rsidR="000E04FA" w:rsidRPr="007932E2" w:rsidRDefault="000E04FA">
            <w:pPr>
              <w:spacing w:after="0" w:line="259" w:lineRule="auto"/>
              <w:ind w:left="360" w:firstLine="0"/>
              <w:rPr>
                <w:szCs w:val="24"/>
              </w:rPr>
            </w:pPr>
          </w:p>
          <w:p w:rsidR="000E04FA" w:rsidRPr="007932E2" w:rsidRDefault="000E04FA" w:rsidP="00E60F15">
            <w:pPr>
              <w:spacing w:after="0" w:line="259" w:lineRule="auto"/>
              <w:rPr>
                <w:szCs w:val="24"/>
              </w:rPr>
            </w:pPr>
          </w:p>
          <w:p w:rsidR="000E04FA" w:rsidRPr="007932E2" w:rsidRDefault="000E04FA" w:rsidP="00E60F15">
            <w:pPr>
              <w:spacing w:after="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D22" w:rsidRPr="007932E2" w:rsidRDefault="00D9774A" w:rsidP="006D0D22">
            <w:pPr>
              <w:spacing w:after="0" w:line="259" w:lineRule="auto"/>
              <w:ind w:left="0" w:firstLine="0"/>
              <w:rPr>
                <w:color w:val="FF0000"/>
                <w:szCs w:val="24"/>
              </w:rPr>
            </w:pPr>
            <w:r w:rsidRPr="007932E2">
              <w:rPr>
                <w:color w:val="FF0000"/>
                <w:szCs w:val="24"/>
              </w:rPr>
              <w:lastRenderedPageBreak/>
              <w:t xml:space="preserve"> </w:t>
            </w:r>
          </w:p>
          <w:p w:rsidR="00FE1FDD" w:rsidRPr="007932E2" w:rsidRDefault="00FE1FDD" w:rsidP="00C904CB">
            <w:pPr>
              <w:spacing w:after="0" w:line="259" w:lineRule="auto"/>
              <w:ind w:left="2" w:firstLine="0"/>
              <w:rPr>
                <w:szCs w:val="24"/>
              </w:rPr>
            </w:pPr>
          </w:p>
        </w:tc>
      </w:tr>
      <w:tr w:rsidR="00FE1FDD" w:rsidRPr="007932E2" w:rsidTr="00C269A4">
        <w:trPr>
          <w:trHeight w:val="5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FDD" w:rsidRPr="007932E2" w:rsidRDefault="00D9774A">
            <w:pPr>
              <w:spacing w:after="0" w:line="259" w:lineRule="auto"/>
              <w:ind w:left="0" w:right="58" w:firstLine="0"/>
              <w:jc w:val="center"/>
              <w:rPr>
                <w:szCs w:val="24"/>
              </w:rPr>
            </w:pPr>
            <w:r w:rsidRPr="007932E2">
              <w:rPr>
                <w:szCs w:val="24"/>
              </w:rPr>
              <w:lastRenderedPageBreak/>
              <w:t xml:space="preserve">1.3 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FDD" w:rsidRPr="007932E2" w:rsidRDefault="00D9774A" w:rsidP="001647CD">
            <w:pPr>
              <w:spacing w:after="0" w:line="259" w:lineRule="auto"/>
              <w:ind w:left="0" w:firstLine="0"/>
              <w:rPr>
                <w:szCs w:val="24"/>
              </w:rPr>
            </w:pPr>
            <w:r w:rsidRPr="007932E2">
              <w:rPr>
                <w:szCs w:val="24"/>
              </w:rPr>
              <w:t>Наличие достаточных информационных ресурсов (фонд учебно – методической литературы по отношению к контингенту учащихся, в том числе к языкам обучения)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79D" w:rsidRPr="007932E2" w:rsidRDefault="00D462E7" w:rsidP="0039679D">
            <w:pPr>
              <w:spacing w:after="0" w:line="259" w:lineRule="auto"/>
              <w:ind w:left="0" w:firstLine="0"/>
              <w:rPr>
                <w:color w:val="auto"/>
                <w:szCs w:val="24"/>
                <w:lang w:val="ky-KG"/>
              </w:rPr>
            </w:pPr>
            <w:r w:rsidRPr="007932E2">
              <w:rPr>
                <w:color w:val="auto"/>
                <w:szCs w:val="24"/>
                <w:lang w:val="ky-KG"/>
              </w:rPr>
              <w:t xml:space="preserve"> Наличие достаточных информационных ресурсов в школе для осуществления учебно- воспитательного процесса это прежде всего</w:t>
            </w:r>
            <w:r w:rsidR="00075AD4" w:rsidRPr="007932E2">
              <w:rPr>
                <w:color w:val="auto"/>
                <w:szCs w:val="24"/>
                <w:lang w:val="ky-KG"/>
              </w:rPr>
              <w:t xml:space="preserve"> оснащение</w:t>
            </w:r>
            <w:r w:rsidR="00D9774A" w:rsidRPr="007932E2">
              <w:rPr>
                <w:color w:val="auto"/>
                <w:szCs w:val="24"/>
              </w:rPr>
              <w:t xml:space="preserve"> </w:t>
            </w:r>
            <w:r w:rsidR="00075AD4" w:rsidRPr="007932E2">
              <w:rPr>
                <w:color w:val="auto"/>
                <w:szCs w:val="24"/>
                <w:lang w:val="ky-KG"/>
              </w:rPr>
              <w:t xml:space="preserve"> учебно-методической  литературой</w:t>
            </w:r>
            <w:r w:rsidRPr="007932E2">
              <w:rPr>
                <w:color w:val="auto"/>
                <w:szCs w:val="24"/>
                <w:lang w:val="ky-KG"/>
              </w:rPr>
              <w:t xml:space="preserve"> </w:t>
            </w:r>
            <w:r w:rsidR="0039679D" w:rsidRPr="007932E2">
              <w:rPr>
                <w:color w:val="auto"/>
                <w:szCs w:val="24"/>
                <w:lang w:val="ky-KG"/>
              </w:rPr>
              <w:t xml:space="preserve"> по отношению к контингету учащихся, по языку обучения</w:t>
            </w:r>
            <w:r w:rsidR="00075AD4" w:rsidRPr="007932E2">
              <w:rPr>
                <w:color w:val="auto"/>
                <w:szCs w:val="24"/>
                <w:lang w:val="ky-KG"/>
              </w:rPr>
              <w:t xml:space="preserve"> имеющиеся</w:t>
            </w:r>
            <w:r w:rsidRPr="007932E2">
              <w:rPr>
                <w:color w:val="auto"/>
                <w:szCs w:val="24"/>
                <w:lang w:val="ky-KG"/>
              </w:rPr>
              <w:t xml:space="preserve"> в фонде библиотеки школы:</w:t>
            </w:r>
          </w:p>
          <w:p w:rsidR="0039679D" w:rsidRPr="007932E2" w:rsidRDefault="0039679D" w:rsidP="0039679D">
            <w:pPr>
              <w:spacing w:after="0" w:line="259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7932E2">
              <w:rPr>
                <w:rFonts w:eastAsia="Calibri"/>
                <w:b/>
                <w:color w:val="auto"/>
                <w:szCs w:val="24"/>
                <w:lang w:eastAsia="en-US"/>
              </w:rPr>
              <w:t>С кыргызским языком обучения</w:t>
            </w:r>
          </w:p>
          <w:p w:rsidR="0039679D" w:rsidRPr="007932E2" w:rsidRDefault="0039679D" w:rsidP="0039679D">
            <w:pPr>
              <w:spacing w:after="0" w:line="259" w:lineRule="auto"/>
              <w:ind w:left="0" w:firstLine="0"/>
              <w:rPr>
                <w:rFonts w:eastAsia="Calibri"/>
                <w:b/>
                <w:color w:val="auto"/>
                <w:szCs w:val="24"/>
                <w:lang w:eastAsia="en-US"/>
              </w:rPr>
            </w:pPr>
            <w:r w:rsidRPr="007932E2">
              <w:rPr>
                <w:rFonts w:eastAsia="Calibri"/>
                <w:b/>
                <w:color w:val="auto"/>
                <w:szCs w:val="24"/>
                <w:lang w:eastAsia="en-US"/>
              </w:rPr>
              <w:t>1 класс</w:t>
            </w:r>
          </w:p>
          <w:p w:rsidR="0039679D" w:rsidRPr="007932E2" w:rsidRDefault="0039679D" w:rsidP="0039679D">
            <w:pPr>
              <w:spacing w:after="0" w:line="259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  <w:proofErr w:type="spellStart"/>
            <w:r w:rsidRPr="007932E2">
              <w:rPr>
                <w:rFonts w:eastAsia="Calibri"/>
                <w:color w:val="auto"/>
                <w:szCs w:val="24"/>
                <w:lang w:eastAsia="en-US"/>
              </w:rPr>
              <w:t>Алипе</w:t>
            </w:r>
            <w:proofErr w:type="spellEnd"/>
            <w:r w:rsidRPr="007932E2">
              <w:rPr>
                <w:rFonts w:eastAsia="Calibri"/>
                <w:color w:val="auto"/>
                <w:szCs w:val="24"/>
                <w:lang w:eastAsia="en-US"/>
              </w:rPr>
              <w:t xml:space="preserve"> – 57%</w:t>
            </w:r>
          </w:p>
          <w:p w:rsidR="0039679D" w:rsidRPr="007932E2" w:rsidRDefault="0039679D" w:rsidP="0039679D">
            <w:pPr>
              <w:spacing w:after="0" w:line="259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  <w:proofErr w:type="spellStart"/>
            <w:r w:rsidRPr="007932E2">
              <w:rPr>
                <w:rFonts w:eastAsia="Calibri"/>
                <w:color w:val="auto"/>
                <w:szCs w:val="24"/>
                <w:lang w:eastAsia="en-US"/>
              </w:rPr>
              <w:t>Мекен</w:t>
            </w:r>
            <w:proofErr w:type="spellEnd"/>
            <w:r w:rsidRPr="007932E2">
              <w:rPr>
                <w:rFonts w:eastAsia="Calibri"/>
                <w:color w:val="auto"/>
                <w:szCs w:val="24"/>
                <w:lang w:eastAsia="en-US"/>
              </w:rPr>
              <w:t xml:space="preserve"> </w:t>
            </w:r>
            <w:proofErr w:type="spellStart"/>
            <w:r w:rsidRPr="007932E2">
              <w:rPr>
                <w:rFonts w:eastAsia="Calibri"/>
                <w:color w:val="auto"/>
                <w:szCs w:val="24"/>
                <w:lang w:eastAsia="en-US"/>
              </w:rPr>
              <w:t>таануу</w:t>
            </w:r>
            <w:proofErr w:type="spellEnd"/>
            <w:r w:rsidRPr="007932E2">
              <w:rPr>
                <w:rFonts w:eastAsia="Calibri"/>
                <w:color w:val="auto"/>
                <w:szCs w:val="24"/>
                <w:lang w:eastAsia="en-US"/>
              </w:rPr>
              <w:t xml:space="preserve">  - 57%</w:t>
            </w:r>
          </w:p>
          <w:p w:rsidR="0039679D" w:rsidRPr="007932E2" w:rsidRDefault="0039679D" w:rsidP="0039679D">
            <w:pPr>
              <w:spacing w:after="0" w:line="259" w:lineRule="auto"/>
              <w:ind w:left="0" w:firstLine="0"/>
              <w:rPr>
                <w:rFonts w:eastAsia="Calibri"/>
                <w:b/>
                <w:color w:val="auto"/>
                <w:szCs w:val="24"/>
                <w:lang w:eastAsia="en-US"/>
              </w:rPr>
            </w:pPr>
            <w:r w:rsidRPr="007932E2">
              <w:rPr>
                <w:rFonts w:eastAsia="Calibri"/>
                <w:b/>
                <w:color w:val="auto"/>
                <w:szCs w:val="24"/>
                <w:lang w:eastAsia="en-US"/>
              </w:rPr>
              <w:t>2 класс</w:t>
            </w:r>
          </w:p>
          <w:p w:rsidR="0039679D" w:rsidRPr="007932E2" w:rsidRDefault="0039679D" w:rsidP="0039679D">
            <w:pPr>
              <w:spacing w:after="0" w:line="259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  <w:proofErr w:type="spellStart"/>
            <w:r w:rsidRPr="007932E2">
              <w:rPr>
                <w:rFonts w:eastAsia="Calibri"/>
                <w:color w:val="auto"/>
                <w:szCs w:val="24"/>
                <w:lang w:eastAsia="en-US"/>
              </w:rPr>
              <w:t>Адабий</w:t>
            </w:r>
            <w:proofErr w:type="spellEnd"/>
            <w:r w:rsidRPr="007932E2">
              <w:rPr>
                <w:rFonts w:eastAsia="Calibri"/>
                <w:color w:val="auto"/>
                <w:szCs w:val="24"/>
                <w:lang w:eastAsia="en-US"/>
              </w:rPr>
              <w:t xml:space="preserve"> </w:t>
            </w:r>
            <w:proofErr w:type="spellStart"/>
            <w:r w:rsidRPr="007932E2">
              <w:rPr>
                <w:rFonts w:eastAsia="Calibri"/>
                <w:color w:val="auto"/>
                <w:szCs w:val="24"/>
                <w:lang w:eastAsia="en-US"/>
              </w:rPr>
              <w:t>окуу</w:t>
            </w:r>
            <w:proofErr w:type="spellEnd"/>
            <w:r w:rsidRPr="007932E2">
              <w:rPr>
                <w:rFonts w:eastAsia="Calibri"/>
                <w:color w:val="auto"/>
                <w:szCs w:val="24"/>
                <w:lang w:eastAsia="en-US"/>
              </w:rPr>
              <w:t xml:space="preserve">  - 56%</w:t>
            </w:r>
          </w:p>
          <w:p w:rsidR="0039679D" w:rsidRPr="007932E2" w:rsidRDefault="0039679D" w:rsidP="0039679D">
            <w:pPr>
              <w:spacing w:after="0" w:line="259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7932E2">
              <w:rPr>
                <w:rFonts w:eastAsia="Calibri"/>
                <w:color w:val="auto"/>
                <w:szCs w:val="24"/>
                <w:lang w:eastAsia="en-US"/>
              </w:rPr>
              <w:t>Математика- 52%</w:t>
            </w:r>
          </w:p>
          <w:p w:rsidR="0039679D" w:rsidRPr="007932E2" w:rsidRDefault="0039679D" w:rsidP="0039679D">
            <w:pPr>
              <w:spacing w:after="0" w:line="259" w:lineRule="auto"/>
              <w:ind w:left="0" w:firstLine="0"/>
              <w:rPr>
                <w:rFonts w:eastAsia="Calibri"/>
                <w:b/>
                <w:color w:val="auto"/>
                <w:szCs w:val="24"/>
                <w:lang w:eastAsia="en-US"/>
              </w:rPr>
            </w:pPr>
            <w:r w:rsidRPr="007932E2">
              <w:rPr>
                <w:rFonts w:eastAsia="Calibri"/>
                <w:b/>
                <w:color w:val="auto"/>
                <w:szCs w:val="24"/>
                <w:lang w:eastAsia="en-US"/>
              </w:rPr>
              <w:t>3 класс</w:t>
            </w:r>
          </w:p>
          <w:p w:rsidR="0039679D" w:rsidRPr="007932E2" w:rsidRDefault="0039679D" w:rsidP="0039679D">
            <w:pPr>
              <w:spacing w:after="0" w:line="259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  <w:proofErr w:type="spellStart"/>
            <w:r w:rsidRPr="007932E2">
              <w:rPr>
                <w:rFonts w:eastAsia="Calibri"/>
                <w:color w:val="auto"/>
                <w:szCs w:val="24"/>
                <w:lang w:eastAsia="en-US"/>
              </w:rPr>
              <w:t>Кыргыз</w:t>
            </w:r>
            <w:proofErr w:type="spellEnd"/>
            <w:r w:rsidRPr="007932E2">
              <w:rPr>
                <w:rFonts w:eastAsia="Calibri"/>
                <w:color w:val="auto"/>
                <w:szCs w:val="24"/>
                <w:lang w:eastAsia="en-US"/>
              </w:rPr>
              <w:t xml:space="preserve"> тили – 53%</w:t>
            </w:r>
          </w:p>
          <w:p w:rsidR="0039679D" w:rsidRPr="007932E2" w:rsidRDefault="0039679D" w:rsidP="0039679D">
            <w:pPr>
              <w:spacing w:after="0" w:line="259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  <w:proofErr w:type="spellStart"/>
            <w:r w:rsidRPr="007932E2">
              <w:rPr>
                <w:rFonts w:eastAsia="Calibri"/>
                <w:color w:val="auto"/>
                <w:szCs w:val="24"/>
                <w:lang w:eastAsia="en-US"/>
              </w:rPr>
              <w:t>Мекен</w:t>
            </w:r>
            <w:proofErr w:type="spellEnd"/>
            <w:r w:rsidRPr="007932E2">
              <w:rPr>
                <w:rFonts w:eastAsia="Calibri"/>
                <w:color w:val="auto"/>
                <w:szCs w:val="24"/>
                <w:lang w:eastAsia="en-US"/>
              </w:rPr>
              <w:t xml:space="preserve"> </w:t>
            </w:r>
            <w:proofErr w:type="spellStart"/>
            <w:r w:rsidRPr="007932E2">
              <w:rPr>
                <w:rFonts w:eastAsia="Calibri"/>
                <w:color w:val="auto"/>
                <w:szCs w:val="24"/>
                <w:lang w:eastAsia="en-US"/>
              </w:rPr>
              <w:t>таануу</w:t>
            </w:r>
            <w:proofErr w:type="spellEnd"/>
            <w:r w:rsidRPr="007932E2">
              <w:rPr>
                <w:rFonts w:eastAsia="Calibri"/>
                <w:color w:val="auto"/>
                <w:szCs w:val="24"/>
                <w:lang w:eastAsia="en-US"/>
              </w:rPr>
              <w:t>- 37%</w:t>
            </w:r>
          </w:p>
          <w:p w:rsidR="0039679D" w:rsidRPr="007932E2" w:rsidRDefault="0039679D" w:rsidP="0039679D">
            <w:pPr>
              <w:spacing w:after="0" w:line="259" w:lineRule="auto"/>
              <w:ind w:left="0" w:firstLine="0"/>
              <w:rPr>
                <w:rFonts w:eastAsia="Calibri"/>
                <w:b/>
                <w:color w:val="auto"/>
                <w:szCs w:val="24"/>
                <w:lang w:eastAsia="en-US"/>
              </w:rPr>
            </w:pPr>
            <w:r w:rsidRPr="007932E2">
              <w:rPr>
                <w:rFonts w:eastAsia="Calibri"/>
                <w:b/>
                <w:color w:val="auto"/>
                <w:szCs w:val="24"/>
                <w:lang w:eastAsia="en-US"/>
              </w:rPr>
              <w:t>5 класс</w:t>
            </w:r>
          </w:p>
          <w:p w:rsidR="0039679D" w:rsidRPr="007932E2" w:rsidRDefault="0039679D" w:rsidP="0039679D">
            <w:pPr>
              <w:spacing w:after="0" w:line="259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7932E2">
              <w:rPr>
                <w:rFonts w:eastAsia="Calibri"/>
                <w:color w:val="auto"/>
                <w:szCs w:val="24"/>
                <w:lang w:eastAsia="en-US"/>
              </w:rPr>
              <w:t>Русское слово 2 часть- 57%</w:t>
            </w:r>
          </w:p>
          <w:p w:rsidR="0039679D" w:rsidRPr="007932E2" w:rsidRDefault="0039679D" w:rsidP="0039679D">
            <w:pPr>
              <w:spacing w:after="0" w:line="259" w:lineRule="auto"/>
              <w:ind w:left="0" w:firstLine="0"/>
              <w:rPr>
                <w:rFonts w:eastAsia="Calibri"/>
                <w:b/>
                <w:color w:val="auto"/>
                <w:szCs w:val="24"/>
                <w:lang w:eastAsia="en-US"/>
              </w:rPr>
            </w:pPr>
            <w:r w:rsidRPr="007932E2">
              <w:rPr>
                <w:rFonts w:eastAsia="Calibri"/>
                <w:b/>
                <w:color w:val="auto"/>
                <w:szCs w:val="24"/>
                <w:lang w:eastAsia="en-US"/>
              </w:rPr>
              <w:t>7 класс</w:t>
            </w:r>
          </w:p>
          <w:p w:rsidR="0039679D" w:rsidRPr="007932E2" w:rsidRDefault="0039679D" w:rsidP="0039679D">
            <w:pPr>
              <w:spacing w:after="0" w:line="259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  <w:proofErr w:type="spellStart"/>
            <w:r w:rsidRPr="007932E2">
              <w:rPr>
                <w:rFonts w:eastAsia="Calibri"/>
                <w:color w:val="auto"/>
                <w:szCs w:val="24"/>
                <w:lang w:eastAsia="en-US"/>
              </w:rPr>
              <w:t>Кыргыз</w:t>
            </w:r>
            <w:proofErr w:type="spellEnd"/>
            <w:r w:rsidRPr="007932E2">
              <w:rPr>
                <w:rFonts w:eastAsia="Calibri"/>
                <w:color w:val="auto"/>
                <w:szCs w:val="24"/>
                <w:lang w:eastAsia="en-US"/>
              </w:rPr>
              <w:t xml:space="preserve"> </w:t>
            </w:r>
            <w:proofErr w:type="spellStart"/>
            <w:r w:rsidRPr="007932E2">
              <w:rPr>
                <w:rFonts w:eastAsia="Calibri"/>
                <w:color w:val="auto"/>
                <w:szCs w:val="24"/>
                <w:lang w:eastAsia="en-US"/>
              </w:rPr>
              <w:t>адабият</w:t>
            </w:r>
            <w:proofErr w:type="spellEnd"/>
            <w:r w:rsidRPr="007932E2">
              <w:rPr>
                <w:rFonts w:eastAsia="Calibri"/>
                <w:color w:val="auto"/>
                <w:szCs w:val="24"/>
                <w:lang w:eastAsia="en-US"/>
              </w:rPr>
              <w:t xml:space="preserve"> – 52%</w:t>
            </w:r>
          </w:p>
          <w:p w:rsidR="0039679D" w:rsidRPr="007932E2" w:rsidRDefault="0039679D" w:rsidP="0039679D">
            <w:pPr>
              <w:spacing w:after="0" w:line="259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7932E2">
              <w:rPr>
                <w:rFonts w:eastAsia="Calibri"/>
                <w:color w:val="auto"/>
                <w:szCs w:val="24"/>
                <w:lang w:eastAsia="en-US"/>
              </w:rPr>
              <w:t>Русский язык- 57%</w:t>
            </w:r>
          </w:p>
          <w:p w:rsidR="0039679D" w:rsidRPr="007932E2" w:rsidRDefault="0039679D" w:rsidP="0039679D">
            <w:pPr>
              <w:spacing w:after="0" w:line="259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7932E2">
              <w:rPr>
                <w:rFonts w:eastAsia="Calibri"/>
                <w:color w:val="auto"/>
                <w:szCs w:val="24"/>
                <w:lang w:eastAsia="en-US"/>
              </w:rPr>
              <w:t>История Кыргызстана- 55%</w:t>
            </w:r>
          </w:p>
          <w:p w:rsidR="0039679D" w:rsidRPr="007932E2" w:rsidRDefault="0039679D" w:rsidP="0039679D">
            <w:pPr>
              <w:spacing w:after="0" w:line="259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7932E2">
              <w:rPr>
                <w:rFonts w:eastAsia="Calibri"/>
                <w:color w:val="auto"/>
                <w:szCs w:val="24"/>
                <w:lang w:eastAsia="en-US"/>
              </w:rPr>
              <w:t>Алгебра- 51%</w:t>
            </w:r>
          </w:p>
          <w:p w:rsidR="0039679D" w:rsidRPr="007932E2" w:rsidRDefault="0039679D" w:rsidP="0039679D">
            <w:pPr>
              <w:spacing w:after="0" w:line="259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7932E2">
              <w:rPr>
                <w:rFonts w:eastAsia="Calibri"/>
                <w:color w:val="auto"/>
                <w:szCs w:val="24"/>
                <w:lang w:eastAsia="en-US"/>
              </w:rPr>
              <w:t>Геометрия 7-9 класс- 51%</w:t>
            </w:r>
          </w:p>
          <w:p w:rsidR="0039679D" w:rsidRPr="007932E2" w:rsidRDefault="0039679D" w:rsidP="0039679D">
            <w:pPr>
              <w:spacing w:after="0" w:line="259" w:lineRule="auto"/>
              <w:ind w:left="0" w:firstLine="0"/>
              <w:rPr>
                <w:rFonts w:eastAsia="Calibri"/>
                <w:b/>
                <w:color w:val="auto"/>
                <w:szCs w:val="24"/>
                <w:lang w:eastAsia="en-US"/>
              </w:rPr>
            </w:pPr>
            <w:r w:rsidRPr="007932E2">
              <w:rPr>
                <w:rFonts w:eastAsia="Calibri"/>
                <w:b/>
                <w:color w:val="auto"/>
                <w:szCs w:val="24"/>
                <w:lang w:eastAsia="en-US"/>
              </w:rPr>
              <w:t>8 класс</w:t>
            </w:r>
          </w:p>
          <w:p w:rsidR="0039679D" w:rsidRPr="007932E2" w:rsidRDefault="0039679D" w:rsidP="0039679D">
            <w:pPr>
              <w:spacing w:after="0" w:line="259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  <w:proofErr w:type="spellStart"/>
            <w:r w:rsidRPr="007932E2">
              <w:rPr>
                <w:rFonts w:eastAsia="Calibri"/>
                <w:color w:val="auto"/>
                <w:szCs w:val="24"/>
                <w:lang w:eastAsia="en-US"/>
              </w:rPr>
              <w:t>Кыргыз</w:t>
            </w:r>
            <w:proofErr w:type="spellEnd"/>
            <w:r w:rsidRPr="007932E2">
              <w:rPr>
                <w:rFonts w:eastAsia="Calibri"/>
                <w:color w:val="auto"/>
                <w:szCs w:val="24"/>
                <w:lang w:eastAsia="en-US"/>
              </w:rPr>
              <w:t xml:space="preserve"> тили – 50%</w:t>
            </w:r>
          </w:p>
          <w:p w:rsidR="0039679D" w:rsidRPr="007932E2" w:rsidRDefault="0039679D" w:rsidP="0039679D">
            <w:pPr>
              <w:spacing w:after="0" w:line="259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  <w:proofErr w:type="spellStart"/>
            <w:r w:rsidRPr="007932E2">
              <w:rPr>
                <w:rFonts w:eastAsia="Calibri"/>
                <w:color w:val="auto"/>
                <w:szCs w:val="24"/>
                <w:lang w:eastAsia="en-US"/>
              </w:rPr>
              <w:t>Кыргыз</w:t>
            </w:r>
            <w:proofErr w:type="spellEnd"/>
            <w:r w:rsidRPr="007932E2">
              <w:rPr>
                <w:rFonts w:eastAsia="Calibri"/>
                <w:color w:val="auto"/>
                <w:szCs w:val="24"/>
                <w:lang w:eastAsia="en-US"/>
              </w:rPr>
              <w:t xml:space="preserve"> </w:t>
            </w:r>
            <w:proofErr w:type="spellStart"/>
            <w:r w:rsidRPr="007932E2">
              <w:rPr>
                <w:rFonts w:eastAsia="Calibri"/>
                <w:color w:val="auto"/>
                <w:szCs w:val="24"/>
                <w:lang w:eastAsia="en-US"/>
              </w:rPr>
              <w:t>адабият</w:t>
            </w:r>
            <w:proofErr w:type="spellEnd"/>
            <w:r w:rsidRPr="007932E2">
              <w:rPr>
                <w:rFonts w:eastAsia="Calibri"/>
                <w:color w:val="auto"/>
                <w:szCs w:val="24"/>
                <w:lang w:eastAsia="en-US"/>
              </w:rPr>
              <w:t xml:space="preserve"> – 40%</w:t>
            </w:r>
          </w:p>
          <w:p w:rsidR="0039679D" w:rsidRPr="007932E2" w:rsidRDefault="0039679D" w:rsidP="0039679D">
            <w:pPr>
              <w:spacing w:after="0" w:line="259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7932E2">
              <w:rPr>
                <w:rFonts w:eastAsia="Calibri"/>
                <w:color w:val="auto"/>
                <w:szCs w:val="24"/>
                <w:lang w:eastAsia="en-US"/>
              </w:rPr>
              <w:t>Литературное чтение – 53%</w:t>
            </w:r>
          </w:p>
          <w:p w:rsidR="0039679D" w:rsidRPr="007932E2" w:rsidRDefault="0039679D" w:rsidP="0039679D">
            <w:pPr>
              <w:spacing w:after="0" w:line="259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7932E2">
              <w:rPr>
                <w:rFonts w:eastAsia="Calibri"/>
                <w:color w:val="auto"/>
                <w:szCs w:val="24"/>
                <w:lang w:eastAsia="en-US"/>
              </w:rPr>
              <w:t>Химия – 35 %</w:t>
            </w:r>
          </w:p>
          <w:p w:rsidR="0039679D" w:rsidRPr="007932E2" w:rsidRDefault="0039679D" w:rsidP="0039679D">
            <w:pPr>
              <w:spacing w:after="0" w:line="259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7932E2">
              <w:rPr>
                <w:rFonts w:eastAsia="Calibri"/>
                <w:color w:val="auto"/>
                <w:szCs w:val="24"/>
                <w:lang w:eastAsia="en-US"/>
              </w:rPr>
              <w:t>Алгебра – 50%</w:t>
            </w:r>
          </w:p>
          <w:p w:rsidR="0039679D" w:rsidRPr="007932E2" w:rsidRDefault="0039679D" w:rsidP="0039679D">
            <w:pPr>
              <w:spacing w:after="0" w:line="259" w:lineRule="auto"/>
              <w:ind w:left="0" w:firstLine="0"/>
              <w:rPr>
                <w:rFonts w:eastAsia="Calibri"/>
                <w:b/>
                <w:color w:val="auto"/>
                <w:szCs w:val="24"/>
                <w:lang w:eastAsia="en-US"/>
              </w:rPr>
            </w:pPr>
            <w:r w:rsidRPr="007932E2">
              <w:rPr>
                <w:rFonts w:eastAsia="Calibri"/>
                <w:b/>
                <w:color w:val="auto"/>
                <w:szCs w:val="24"/>
                <w:lang w:eastAsia="en-US"/>
              </w:rPr>
              <w:t>9 класс</w:t>
            </w:r>
          </w:p>
          <w:p w:rsidR="0039679D" w:rsidRPr="007932E2" w:rsidRDefault="0039679D" w:rsidP="0039679D">
            <w:pPr>
              <w:spacing w:after="0" w:line="259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  <w:proofErr w:type="spellStart"/>
            <w:r w:rsidRPr="007932E2">
              <w:rPr>
                <w:rFonts w:eastAsia="Calibri"/>
                <w:color w:val="auto"/>
                <w:szCs w:val="24"/>
                <w:lang w:eastAsia="en-US"/>
              </w:rPr>
              <w:t>Кыргыз</w:t>
            </w:r>
            <w:proofErr w:type="spellEnd"/>
            <w:r w:rsidRPr="007932E2">
              <w:rPr>
                <w:rFonts w:eastAsia="Calibri"/>
                <w:color w:val="auto"/>
                <w:szCs w:val="24"/>
                <w:lang w:eastAsia="en-US"/>
              </w:rPr>
              <w:t xml:space="preserve"> тили – 57 %</w:t>
            </w:r>
          </w:p>
          <w:p w:rsidR="0039679D" w:rsidRPr="007932E2" w:rsidRDefault="0039679D" w:rsidP="0039679D">
            <w:pPr>
              <w:spacing w:after="0" w:line="259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7932E2">
              <w:rPr>
                <w:rFonts w:eastAsia="Calibri"/>
                <w:color w:val="auto"/>
                <w:szCs w:val="24"/>
                <w:lang w:eastAsia="en-US"/>
              </w:rPr>
              <w:t>Экономика – 52%</w:t>
            </w:r>
          </w:p>
          <w:p w:rsidR="0039679D" w:rsidRPr="007932E2" w:rsidRDefault="0039679D" w:rsidP="0039679D">
            <w:pPr>
              <w:spacing w:after="0" w:line="259" w:lineRule="auto"/>
              <w:ind w:left="0" w:firstLine="0"/>
              <w:rPr>
                <w:rFonts w:eastAsia="Calibri"/>
                <w:b/>
                <w:color w:val="auto"/>
                <w:szCs w:val="24"/>
                <w:lang w:eastAsia="en-US"/>
              </w:rPr>
            </w:pPr>
            <w:r w:rsidRPr="007932E2">
              <w:rPr>
                <w:rFonts w:eastAsia="Calibri"/>
                <w:b/>
                <w:color w:val="auto"/>
                <w:szCs w:val="24"/>
                <w:lang w:eastAsia="en-US"/>
              </w:rPr>
              <w:lastRenderedPageBreak/>
              <w:t>10 класс</w:t>
            </w:r>
          </w:p>
          <w:p w:rsidR="0039679D" w:rsidRPr="007932E2" w:rsidRDefault="0039679D" w:rsidP="0039679D">
            <w:pPr>
              <w:spacing w:after="0" w:line="259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  <w:proofErr w:type="spellStart"/>
            <w:r w:rsidRPr="007932E2">
              <w:rPr>
                <w:rFonts w:eastAsia="Calibri"/>
                <w:color w:val="auto"/>
                <w:szCs w:val="24"/>
                <w:lang w:eastAsia="en-US"/>
              </w:rPr>
              <w:t>Кыргыз</w:t>
            </w:r>
            <w:proofErr w:type="spellEnd"/>
            <w:r w:rsidRPr="007932E2">
              <w:rPr>
                <w:rFonts w:eastAsia="Calibri"/>
                <w:color w:val="auto"/>
                <w:szCs w:val="24"/>
                <w:lang w:eastAsia="en-US"/>
              </w:rPr>
              <w:t xml:space="preserve"> тили – 34%</w:t>
            </w:r>
          </w:p>
          <w:p w:rsidR="0039679D" w:rsidRPr="007932E2" w:rsidRDefault="0039679D" w:rsidP="0039679D">
            <w:pPr>
              <w:spacing w:after="0" w:line="259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  <w:proofErr w:type="spellStart"/>
            <w:r w:rsidRPr="007932E2">
              <w:rPr>
                <w:rFonts w:eastAsia="Calibri"/>
                <w:color w:val="auto"/>
                <w:szCs w:val="24"/>
                <w:lang w:eastAsia="en-US"/>
              </w:rPr>
              <w:t>Кыргыз</w:t>
            </w:r>
            <w:proofErr w:type="spellEnd"/>
            <w:r w:rsidRPr="007932E2">
              <w:rPr>
                <w:rFonts w:eastAsia="Calibri"/>
                <w:color w:val="auto"/>
                <w:szCs w:val="24"/>
                <w:lang w:eastAsia="en-US"/>
              </w:rPr>
              <w:t xml:space="preserve"> </w:t>
            </w:r>
            <w:proofErr w:type="spellStart"/>
            <w:r w:rsidRPr="007932E2">
              <w:rPr>
                <w:rFonts w:eastAsia="Calibri"/>
                <w:color w:val="auto"/>
                <w:szCs w:val="24"/>
                <w:lang w:eastAsia="en-US"/>
              </w:rPr>
              <w:t>адабият</w:t>
            </w:r>
            <w:proofErr w:type="spellEnd"/>
            <w:r w:rsidRPr="007932E2">
              <w:rPr>
                <w:rFonts w:eastAsia="Calibri"/>
                <w:color w:val="auto"/>
                <w:szCs w:val="24"/>
                <w:lang w:eastAsia="en-US"/>
              </w:rPr>
              <w:t xml:space="preserve"> – 34%</w:t>
            </w:r>
          </w:p>
          <w:p w:rsidR="0039679D" w:rsidRPr="007932E2" w:rsidRDefault="0039679D" w:rsidP="0039679D">
            <w:pPr>
              <w:spacing w:after="0" w:line="259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7932E2">
              <w:rPr>
                <w:rFonts w:eastAsia="Calibri"/>
                <w:color w:val="auto"/>
                <w:szCs w:val="24"/>
                <w:lang w:eastAsia="en-US"/>
              </w:rPr>
              <w:t>Алгебра – 35%</w:t>
            </w:r>
          </w:p>
          <w:p w:rsidR="0039679D" w:rsidRPr="007932E2" w:rsidRDefault="0039679D" w:rsidP="0039679D">
            <w:pPr>
              <w:spacing w:after="0" w:line="259" w:lineRule="auto"/>
              <w:ind w:left="0" w:firstLine="0"/>
              <w:rPr>
                <w:rFonts w:eastAsia="Calibri"/>
                <w:b/>
                <w:color w:val="auto"/>
                <w:szCs w:val="24"/>
                <w:lang w:eastAsia="en-US"/>
              </w:rPr>
            </w:pPr>
            <w:r w:rsidRPr="007932E2">
              <w:rPr>
                <w:rFonts w:eastAsia="Calibri"/>
                <w:b/>
                <w:color w:val="auto"/>
                <w:szCs w:val="24"/>
                <w:lang w:eastAsia="en-US"/>
              </w:rPr>
              <w:t>С русским языком обучения</w:t>
            </w:r>
          </w:p>
          <w:p w:rsidR="0039679D" w:rsidRPr="007932E2" w:rsidRDefault="0039679D" w:rsidP="0039679D">
            <w:pPr>
              <w:spacing w:after="0" w:line="259" w:lineRule="auto"/>
              <w:ind w:left="0" w:firstLine="0"/>
              <w:rPr>
                <w:rFonts w:eastAsia="Calibri"/>
                <w:b/>
                <w:color w:val="auto"/>
                <w:szCs w:val="24"/>
                <w:lang w:eastAsia="en-US"/>
              </w:rPr>
            </w:pPr>
            <w:r w:rsidRPr="007932E2">
              <w:rPr>
                <w:rFonts w:eastAsia="Calibri"/>
                <w:b/>
                <w:color w:val="auto"/>
                <w:szCs w:val="24"/>
                <w:lang w:eastAsia="en-US"/>
              </w:rPr>
              <w:t>5 класс</w:t>
            </w:r>
          </w:p>
          <w:p w:rsidR="0039679D" w:rsidRPr="007932E2" w:rsidRDefault="0039679D" w:rsidP="0039679D">
            <w:pPr>
              <w:spacing w:after="0" w:line="259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  <w:proofErr w:type="spellStart"/>
            <w:r w:rsidRPr="007932E2">
              <w:rPr>
                <w:rFonts w:eastAsia="Calibri"/>
                <w:color w:val="auto"/>
                <w:szCs w:val="24"/>
                <w:lang w:eastAsia="en-US"/>
              </w:rPr>
              <w:t>Кыргыз</w:t>
            </w:r>
            <w:proofErr w:type="spellEnd"/>
            <w:r w:rsidRPr="007932E2">
              <w:rPr>
                <w:rFonts w:eastAsia="Calibri"/>
                <w:color w:val="auto"/>
                <w:szCs w:val="24"/>
                <w:lang w:eastAsia="en-US"/>
              </w:rPr>
              <w:t xml:space="preserve"> </w:t>
            </w:r>
            <w:proofErr w:type="spellStart"/>
            <w:r w:rsidRPr="007932E2">
              <w:rPr>
                <w:rFonts w:eastAsia="Calibri"/>
                <w:color w:val="auto"/>
                <w:szCs w:val="24"/>
                <w:lang w:eastAsia="en-US"/>
              </w:rPr>
              <w:t>адабият</w:t>
            </w:r>
            <w:proofErr w:type="spellEnd"/>
            <w:r w:rsidRPr="007932E2">
              <w:rPr>
                <w:rFonts w:eastAsia="Calibri"/>
                <w:color w:val="auto"/>
                <w:szCs w:val="24"/>
                <w:lang w:eastAsia="en-US"/>
              </w:rPr>
              <w:t xml:space="preserve"> – 55%</w:t>
            </w:r>
          </w:p>
          <w:p w:rsidR="0039679D" w:rsidRPr="007932E2" w:rsidRDefault="0039679D" w:rsidP="0039679D">
            <w:pPr>
              <w:spacing w:after="0" w:line="259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7932E2">
              <w:rPr>
                <w:rFonts w:eastAsia="Calibri"/>
                <w:color w:val="auto"/>
                <w:szCs w:val="24"/>
                <w:lang w:eastAsia="en-US"/>
              </w:rPr>
              <w:t>6 класс</w:t>
            </w:r>
          </w:p>
          <w:p w:rsidR="0039679D" w:rsidRPr="007932E2" w:rsidRDefault="0039679D" w:rsidP="0039679D">
            <w:pPr>
              <w:spacing w:after="0" w:line="259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  <w:proofErr w:type="spellStart"/>
            <w:r w:rsidRPr="007932E2">
              <w:rPr>
                <w:rFonts w:eastAsia="Calibri"/>
                <w:color w:val="auto"/>
                <w:szCs w:val="24"/>
                <w:lang w:eastAsia="en-US"/>
              </w:rPr>
              <w:t>Кыргыз</w:t>
            </w:r>
            <w:proofErr w:type="spellEnd"/>
            <w:r w:rsidRPr="007932E2">
              <w:rPr>
                <w:rFonts w:eastAsia="Calibri"/>
                <w:color w:val="auto"/>
                <w:szCs w:val="24"/>
                <w:lang w:eastAsia="en-US"/>
              </w:rPr>
              <w:t xml:space="preserve"> </w:t>
            </w:r>
            <w:proofErr w:type="spellStart"/>
            <w:r w:rsidRPr="007932E2">
              <w:rPr>
                <w:rFonts w:eastAsia="Calibri"/>
                <w:color w:val="auto"/>
                <w:szCs w:val="24"/>
                <w:lang w:eastAsia="en-US"/>
              </w:rPr>
              <w:t>адабият</w:t>
            </w:r>
            <w:proofErr w:type="spellEnd"/>
            <w:r w:rsidRPr="007932E2">
              <w:rPr>
                <w:rFonts w:eastAsia="Calibri"/>
                <w:color w:val="auto"/>
                <w:szCs w:val="24"/>
                <w:lang w:eastAsia="en-US"/>
              </w:rPr>
              <w:t xml:space="preserve"> – 40%</w:t>
            </w:r>
          </w:p>
          <w:p w:rsidR="0039679D" w:rsidRPr="007932E2" w:rsidRDefault="0039679D" w:rsidP="0039679D">
            <w:pPr>
              <w:spacing w:after="0" w:line="259" w:lineRule="auto"/>
              <w:ind w:left="0" w:firstLine="0"/>
              <w:rPr>
                <w:rFonts w:eastAsia="Calibri"/>
                <w:b/>
                <w:color w:val="auto"/>
                <w:szCs w:val="24"/>
                <w:lang w:eastAsia="en-US"/>
              </w:rPr>
            </w:pPr>
            <w:r w:rsidRPr="007932E2">
              <w:rPr>
                <w:rFonts w:eastAsia="Calibri"/>
                <w:b/>
                <w:color w:val="auto"/>
                <w:szCs w:val="24"/>
                <w:lang w:eastAsia="en-US"/>
              </w:rPr>
              <w:t>7 класс</w:t>
            </w:r>
          </w:p>
          <w:p w:rsidR="0039679D" w:rsidRPr="007932E2" w:rsidRDefault="0039679D" w:rsidP="0039679D">
            <w:pPr>
              <w:spacing w:after="0" w:line="259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7932E2">
              <w:rPr>
                <w:rFonts w:eastAsia="Calibri"/>
                <w:color w:val="auto"/>
                <w:szCs w:val="24"/>
                <w:lang w:eastAsia="en-US"/>
              </w:rPr>
              <w:t>Алгебра – 38%</w:t>
            </w:r>
          </w:p>
          <w:p w:rsidR="0039679D" w:rsidRPr="007932E2" w:rsidRDefault="0039679D" w:rsidP="0039679D">
            <w:pPr>
              <w:spacing w:after="0" w:line="259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7932E2">
              <w:rPr>
                <w:rFonts w:eastAsia="Calibri"/>
                <w:color w:val="auto"/>
                <w:szCs w:val="24"/>
                <w:lang w:eastAsia="en-US"/>
              </w:rPr>
              <w:t>Геометрия 7-11 класс – 21%</w:t>
            </w:r>
          </w:p>
          <w:p w:rsidR="0039679D" w:rsidRPr="007932E2" w:rsidRDefault="0039679D" w:rsidP="0039679D">
            <w:pPr>
              <w:spacing w:after="0" w:line="259" w:lineRule="auto"/>
              <w:ind w:left="0" w:firstLine="0"/>
              <w:rPr>
                <w:rFonts w:eastAsia="Calibri"/>
                <w:b/>
                <w:color w:val="auto"/>
                <w:szCs w:val="24"/>
                <w:lang w:eastAsia="en-US"/>
              </w:rPr>
            </w:pPr>
            <w:r w:rsidRPr="007932E2">
              <w:rPr>
                <w:rFonts w:eastAsia="Calibri"/>
                <w:b/>
                <w:color w:val="auto"/>
                <w:szCs w:val="24"/>
                <w:lang w:eastAsia="en-US"/>
              </w:rPr>
              <w:t>8 класс</w:t>
            </w:r>
          </w:p>
          <w:p w:rsidR="0039679D" w:rsidRPr="007932E2" w:rsidRDefault="0039679D" w:rsidP="0039679D">
            <w:pPr>
              <w:spacing w:after="0" w:line="259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7932E2">
              <w:rPr>
                <w:rFonts w:eastAsia="Calibri"/>
                <w:color w:val="auto"/>
                <w:szCs w:val="24"/>
                <w:lang w:eastAsia="en-US"/>
              </w:rPr>
              <w:t>Русский язык – 57%</w:t>
            </w:r>
          </w:p>
          <w:p w:rsidR="0039679D" w:rsidRPr="007932E2" w:rsidRDefault="0039679D" w:rsidP="0039679D">
            <w:pPr>
              <w:spacing w:after="0" w:line="259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7932E2">
              <w:rPr>
                <w:rFonts w:eastAsia="Calibri"/>
                <w:color w:val="auto"/>
                <w:szCs w:val="24"/>
                <w:lang w:eastAsia="en-US"/>
              </w:rPr>
              <w:t>Физика – 54%</w:t>
            </w:r>
          </w:p>
          <w:p w:rsidR="0039679D" w:rsidRPr="007932E2" w:rsidRDefault="0039679D" w:rsidP="0039679D">
            <w:pPr>
              <w:spacing w:after="0" w:line="259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7932E2">
              <w:rPr>
                <w:rFonts w:eastAsia="Calibri"/>
                <w:color w:val="auto"/>
                <w:szCs w:val="24"/>
                <w:lang w:eastAsia="en-US"/>
              </w:rPr>
              <w:t>История Кыргызстана – 28%</w:t>
            </w:r>
          </w:p>
          <w:p w:rsidR="00011C2C" w:rsidRPr="007932E2" w:rsidRDefault="002420BB" w:rsidP="00011C2C">
            <w:pPr>
              <w:spacing w:after="0" w:line="259" w:lineRule="auto"/>
              <w:ind w:left="0" w:firstLine="0"/>
              <w:rPr>
                <w:rFonts w:eastAsia="Calibri"/>
                <w:b/>
                <w:color w:val="auto"/>
                <w:szCs w:val="24"/>
                <w:lang w:val="ky-KG" w:eastAsia="en-US"/>
              </w:rPr>
            </w:pPr>
            <w:r w:rsidRPr="007932E2">
              <w:rPr>
                <w:rFonts w:eastAsia="Calibri"/>
                <w:b/>
                <w:color w:val="auto"/>
                <w:szCs w:val="24"/>
                <w:lang w:eastAsia="en-US"/>
              </w:rPr>
              <w:t>9 класс</w:t>
            </w:r>
            <w:r w:rsidRPr="007932E2">
              <w:rPr>
                <w:rFonts w:eastAsia="Calibri"/>
                <w:b/>
                <w:color w:val="auto"/>
                <w:szCs w:val="24"/>
                <w:lang w:val="ky-KG" w:eastAsia="en-US"/>
              </w:rPr>
              <w:t xml:space="preserve"> история Кыргызстана </w:t>
            </w:r>
            <w:r w:rsidR="00D462E7" w:rsidRPr="007932E2">
              <w:rPr>
                <w:rFonts w:eastAsia="Calibri"/>
                <w:b/>
                <w:color w:val="auto"/>
                <w:szCs w:val="24"/>
                <w:lang w:val="ky-KG" w:eastAsia="en-US"/>
              </w:rPr>
              <w:t>–</w:t>
            </w:r>
            <w:r w:rsidRPr="007932E2">
              <w:rPr>
                <w:rFonts w:eastAsia="Calibri"/>
                <w:b/>
                <w:color w:val="auto"/>
                <w:szCs w:val="24"/>
                <w:lang w:val="ky-KG" w:eastAsia="en-US"/>
              </w:rPr>
              <w:t xml:space="preserve"> </w:t>
            </w:r>
            <w:r w:rsidR="00D462E7" w:rsidRPr="007932E2">
              <w:rPr>
                <w:rFonts w:eastAsia="Calibri"/>
                <w:b/>
                <w:color w:val="auto"/>
                <w:szCs w:val="24"/>
                <w:lang w:val="ky-KG" w:eastAsia="en-US"/>
              </w:rPr>
              <w:t>35%</w:t>
            </w:r>
          </w:p>
          <w:p w:rsidR="00474DB6" w:rsidRPr="007932E2" w:rsidRDefault="00011C2C" w:rsidP="006C3FCA">
            <w:pPr>
              <w:spacing w:after="0" w:line="259" w:lineRule="auto"/>
              <w:ind w:left="0" w:firstLine="0"/>
              <w:rPr>
                <w:rFonts w:eastAsia="Calibri"/>
                <w:color w:val="auto"/>
                <w:szCs w:val="24"/>
                <w:lang w:val="ky-KG" w:eastAsia="en-US"/>
              </w:rPr>
            </w:pPr>
            <w:r w:rsidRPr="007932E2">
              <w:rPr>
                <w:rFonts w:eastAsia="Calibri"/>
                <w:color w:val="auto"/>
                <w:szCs w:val="24"/>
                <w:lang w:val="ky-KG" w:eastAsia="en-US"/>
              </w:rPr>
              <w:t xml:space="preserve">В школе с 2021 -2022 учебного года  планируется </w:t>
            </w:r>
            <w:r w:rsidR="000B49E4" w:rsidRPr="007932E2">
              <w:rPr>
                <w:rFonts w:eastAsia="Calibri"/>
                <w:color w:val="auto"/>
                <w:szCs w:val="24"/>
                <w:lang w:val="ky-KG" w:eastAsia="en-US"/>
              </w:rPr>
              <w:t xml:space="preserve"> </w:t>
            </w:r>
            <w:r w:rsidRPr="007932E2">
              <w:rPr>
                <w:rFonts w:eastAsia="Calibri"/>
                <w:color w:val="auto"/>
                <w:szCs w:val="24"/>
                <w:lang w:val="ky-KG" w:eastAsia="en-US"/>
              </w:rPr>
              <w:t xml:space="preserve"> введение электронной </w:t>
            </w:r>
            <w:r w:rsidR="00243E54">
              <w:rPr>
                <w:rFonts w:eastAsia="Calibri"/>
                <w:color w:val="auto"/>
                <w:szCs w:val="24"/>
                <w:lang w:val="ky-KG" w:eastAsia="en-US"/>
              </w:rPr>
              <w:t xml:space="preserve">базы </w:t>
            </w:r>
            <w:r w:rsidR="006C3FCA">
              <w:rPr>
                <w:rFonts w:eastAsia="Calibri"/>
                <w:color w:val="auto"/>
                <w:szCs w:val="24"/>
                <w:lang w:val="ky-KG" w:eastAsia="en-US"/>
              </w:rPr>
              <w:t>библиотеки. В</w:t>
            </w:r>
            <w:r w:rsidR="000B49E4" w:rsidRPr="007932E2">
              <w:rPr>
                <w:rFonts w:eastAsia="Calibri"/>
                <w:color w:val="auto"/>
                <w:szCs w:val="24"/>
                <w:lang w:val="ky-KG" w:eastAsia="en-US"/>
              </w:rPr>
              <w:t xml:space="preserve"> данный момент функционирует читальный зал библиотеки, </w:t>
            </w:r>
            <w:r w:rsidRPr="007932E2">
              <w:rPr>
                <w:rFonts w:eastAsia="Calibri"/>
                <w:color w:val="auto"/>
                <w:szCs w:val="24"/>
                <w:lang w:val="ky-KG" w:eastAsia="en-US"/>
              </w:rPr>
              <w:t>кабинеты директора,  администрации, каб информати</w:t>
            </w:r>
            <w:r w:rsidR="00075AD4" w:rsidRPr="007932E2">
              <w:rPr>
                <w:rFonts w:eastAsia="Calibri"/>
                <w:color w:val="auto"/>
                <w:szCs w:val="24"/>
                <w:lang w:val="ky-KG" w:eastAsia="en-US"/>
              </w:rPr>
              <w:t xml:space="preserve">ки, соцпедагога школы, кабинет воспитательной работы </w:t>
            </w:r>
            <w:r w:rsidR="006C3FCA">
              <w:rPr>
                <w:rFonts w:eastAsia="Calibri"/>
                <w:color w:val="auto"/>
                <w:szCs w:val="24"/>
                <w:lang w:val="ky-KG" w:eastAsia="en-US"/>
              </w:rPr>
              <w:t xml:space="preserve">где </w:t>
            </w:r>
            <w:r w:rsidR="00075AD4" w:rsidRPr="007932E2">
              <w:rPr>
                <w:rFonts w:eastAsia="Calibri"/>
                <w:color w:val="auto"/>
                <w:szCs w:val="24"/>
                <w:lang w:val="ky-KG" w:eastAsia="en-US"/>
              </w:rPr>
              <w:t>установлены интернет- связи (</w:t>
            </w:r>
            <w:r w:rsidRPr="007932E2">
              <w:rPr>
                <w:rFonts w:eastAsia="Calibri"/>
                <w:color w:val="auto"/>
                <w:szCs w:val="24"/>
                <w:lang w:val="ky-KG" w:eastAsia="en-US"/>
              </w:rPr>
              <w:t>сотрудничество  с АКНЕТ</w:t>
            </w:r>
            <w:r w:rsidR="000B49E4" w:rsidRPr="007932E2">
              <w:rPr>
                <w:rFonts w:eastAsia="Calibri"/>
                <w:color w:val="auto"/>
                <w:szCs w:val="24"/>
                <w:lang w:val="ky-KG" w:eastAsia="en-US"/>
              </w:rPr>
              <w:t xml:space="preserve">, Ай- Спейс, </w:t>
            </w:r>
            <w:r w:rsidR="000B49E4" w:rsidRPr="007932E2">
              <w:rPr>
                <w:rFonts w:eastAsia="Calibri"/>
                <w:color w:val="auto"/>
                <w:szCs w:val="24"/>
                <w:lang w:val="en-US" w:eastAsia="en-US"/>
              </w:rPr>
              <w:t>Jet</w:t>
            </w:r>
            <w:r w:rsidR="00075AD4" w:rsidRPr="007932E2">
              <w:rPr>
                <w:rFonts w:eastAsia="Calibri"/>
                <w:color w:val="auto"/>
                <w:szCs w:val="24"/>
                <w:lang w:eastAsia="en-US"/>
              </w:rPr>
              <w:t xml:space="preserve"> программами</w:t>
            </w:r>
            <w:r w:rsidR="00075AD4" w:rsidRPr="007932E2">
              <w:rPr>
                <w:rFonts w:eastAsia="Calibri"/>
                <w:color w:val="auto"/>
                <w:szCs w:val="24"/>
                <w:lang w:val="ky-KG" w:eastAsia="en-US"/>
              </w:rPr>
              <w:t xml:space="preserve">), </w:t>
            </w:r>
            <w:r w:rsidR="006C3FCA">
              <w:rPr>
                <w:rFonts w:eastAsia="Calibri"/>
                <w:color w:val="auto"/>
                <w:szCs w:val="24"/>
                <w:lang w:val="ky-KG" w:eastAsia="en-US"/>
              </w:rPr>
              <w:t>сайт школы,</w:t>
            </w:r>
            <w:r w:rsidR="00075AD4" w:rsidRPr="007932E2">
              <w:rPr>
                <w:rFonts w:eastAsia="Calibri"/>
                <w:color w:val="auto"/>
                <w:szCs w:val="24"/>
                <w:lang w:val="ky-KG" w:eastAsia="en-US"/>
              </w:rPr>
              <w:t>личным информационным ресурсом учителей , - телефоны с различными видами платформ –обучения, через  СМИ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D92" w:rsidRDefault="001F0D92">
            <w:pPr>
              <w:spacing w:after="0" w:line="259" w:lineRule="auto"/>
              <w:ind w:left="2" w:firstLine="0"/>
            </w:pPr>
            <w:hyperlink r:id="rId8" w:history="1">
              <w:r w:rsidRPr="001F0D92">
                <w:rPr>
                  <w:rStyle w:val="a8"/>
                </w:rPr>
                <w:t>Положение о библиотеке СОШ №32</w:t>
              </w:r>
            </w:hyperlink>
          </w:p>
          <w:p w:rsidR="001F0D92" w:rsidRDefault="001F0D92">
            <w:pPr>
              <w:spacing w:after="0" w:line="259" w:lineRule="auto"/>
              <w:ind w:left="2" w:firstLine="0"/>
            </w:pPr>
          </w:p>
          <w:p w:rsidR="001F0D92" w:rsidRDefault="001F0D92">
            <w:pPr>
              <w:spacing w:after="0" w:line="259" w:lineRule="auto"/>
              <w:ind w:left="2" w:firstLine="0"/>
            </w:pPr>
          </w:p>
          <w:p w:rsidR="001F0D92" w:rsidRDefault="001F0D92">
            <w:pPr>
              <w:spacing w:after="0" w:line="259" w:lineRule="auto"/>
              <w:ind w:left="2" w:firstLine="0"/>
            </w:pPr>
          </w:p>
          <w:p w:rsidR="00210BDA" w:rsidRDefault="00210BDA">
            <w:pPr>
              <w:spacing w:after="0" w:line="259" w:lineRule="auto"/>
              <w:ind w:left="2" w:firstLine="0"/>
              <w:rPr>
                <w:color w:val="auto"/>
                <w:szCs w:val="24"/>
                <w:lang w:val="ky-KG"/>
              </w:rPr>
            </w:pPr>
          </w:p>
          <w:p w:rsidR="00210BDA" w:rsidRDefault="00210BDA">
            <w:pPr>
              <w:spacing w:after="0" w:line="259" w:lineRule="auto"/>
              <w:ind w:left="2" w:firstLine="0"/>
              <w:rPr>
                <w:color w:val="auto"/>
                <w:szCs w:val="24"/>
                <w:lang w:val="ky-KG"/>
              </w:rPr>
            </w:pPr>
          </w:p>
          <w:p w:rsidR="00FE1FDD" w:rsidRPr="007932E2" w:rsidRDefault="00FE1FDD" w:rsidP="00210BDA">
            <w:pPr>
              <w:spacing w:after="0" w:line="259" w:lineRule="auto"/>
              <w:rPr>
                <w:color w:val="auto"/>
                <w:szCs w:val="24"/>
                <w:lang w:val="ky-KG"/>
              </w:rPr>
            </w:pPr>
          </w:p>
        </w:tc>
      </w:tr>
      <w:tr w:rsidR="00FE1FDD" w:rsidRPr="007932E2" w:rsidTr="00C269A4">
        <w:trPr>
          <w:trHeight w:val="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FDD" w:rsidRPr="007932E2" w:rsidRDefault="00D9774A">
            <w:pPr>
              <w:spacing w:after="0" w:line="259" w:lineRule="auto"/>
              <w:ind w:left="0" w:right="58" w:firstLine="0"/>
              <w:jc w:val="center"/>
              <w:rPr>
                <w:szCs w:val="24"/>
              </w:rPr>
            </w:pPr>
            <w:r w:rsidRPr="007932E2">
              <w:rPr>
                <w:szCs w:val="24"/>
              </w:rPr>
              <w:lastRenderedPageBreak/>
              <w:t xml:space="preserve">1.4 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FDD" w:rsidRPr="007932E2" w:rsidRDefault="00D9774A">
            <w:pPr>
              <w:spacing w:after="0" w:line="259" w:lineRule="auto"/>
              <w:ind w:left="0" w:right="64" w:firstLine="0"/>
              <w:jc w:val="both"/>
              <w:rPr>
                <w:szCs w:val="24"/>
              </w:rPr>
            </w:pPr>
            <w:r w:rsidRPr="007932E2">
              <w:rPr>
                <w:szCs w:val="24"/>
              </w:rPr>
              <w:t xml:space="preserve">Наличие действующего механизма обеспечения информационной безопасности и периодической оценки ожиданий, </w:t>
            </w:r>
            <w:r w:rsidR="001647CD" w:rsidRPr="007932E2">
              <w:rPr>
                <w:szCs w:val="24"/>
              </w:rPr>
              <w:t>п</w:t>
            </w:r>
            <w:r w:rsidR="00050626" w:rsidRPr="007932E2">
              <w:rPr>
                <w:szCs w:val="24"/>
              </w:rPr>
              <w:t xml:space="preserve">отребностей, удовлетворенности </w:t>
            </w:r>
            <w:r w:rsidRPr="007932E2">
              <w:rPr>
                <w:szCs w:val="24"/>
              </w:rPr>
              <w:t xml:space="preserve">заинтересованных сторон в целях улучшения содержания образовательной программы и учебно-методического обеспечения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FDD" w:rsidRPr="007932E2" w:rsidRDefault="000B49E4" w:rsidP="007932E2">
            <w:pPr>
              <w:spacing w:after="0" w:line="259" w:lineRule="auto"/>
              <w:ind w:left="34" w:firstLine="0"/>
              <w:rPr>
                <w:szCs w:val="24"/>
              </w:rPr>
            </w:pPr>
            <w:r w:rsidRPr="007932E2">
              <w:rPr>
                <w:color w:val="auto"/>
                <w:szCs w:val="24"/>
              </w:rPr>
              <w:t xml:space="preserve">В школе ежегодно проводится изучение потребностей и удовлетворенности родителей, учащихся качеством образования путем </w:t>
            </w:r>
            <w:r w:rsidR="006C3FCA" w:rsidRPr="007932E2">
              <w:rPr>
                <w:color w:val="auto"/>
                <w:szCs w:val="24"/>
              </w:rPr>
              <w:t>анонимного</w:t>
            </w:r>
            <w:r w:rsidRPr="007932E2">
              <w:rPr>
                <w:color w:val="auto"/>
                <w:szCs w:val="24"/>
              </w:rPr>
              <w:t xml:space="preserve"> анкетирования, опросов, обсуждений</w:t>
            </w:r>
            <w:r w:rsidRPr="007932E2">
              <w:rPr>
                <w:color w:val="FF0000"/>
                <w:szCs w:val="24"/>
              </w:rPr>
              <w:t>.</w:t>
            </w:r>
            <w:r w:rsidR="00D9774A" w:rsidRPr="007932E2">
              <w:rPr>
                <w:color w:val="FF0000"/>
                <w:szCs w:val="24"/>
              </w:rPr>
              <w:t xml:space="preserve"> </w:t>
            </w:r>
            <w:r w:rsidRPr="007932E2">
              <w:rPr>
                <w:color w:val="auto"/>
                <w:szCs w:val="24"/>
              </w:rPr>
              <w:t>Механизмы участия и роль заинтересованных сторон в обеспечении и контроля за качеством образования работают на основе утвержденных положений</w:t>
            </w:r>
            <w:r w:rsidR="00C77B7A" w:rsidRPr="007932E2">
              <w:rPr>
                <w:color w:val="auto"/>
                <w:szCs w:val="24"/>
              </w:rPr>
              <w:t>.</w:t>
            </w:r>
            <w:r w:rsidRPr="007932E2">
              <w:rPr>
                <w:color w:val="auto"/>
                <w:szCs w:val="24"/>
              </w:rPr>
              <w:t xml:space="preserve"> Результаты своевреме</w:t>
            </w:r>
            <w:r w:rsidR="00C77B7A" w:rsidRPr="007932E2">
              <w:rPr>
                <w:color w:val="auto"/>
                <w:szCs w:val="24"/>
              </w:rPr>
              <w:t>нно анализируются и фиксируются различными службами: анкеты учащихся – школьным парламентом совместно с социальной службой</w:t>
            </w:r>
            <w:r w:rsidR="00001D3D" w:rsidRPr="007932E2">
              <w:rPr>
                <w:color w:val="auto"/>
                <w:szCs w:val="24"/>
                <w:lang w:val="ky-KG"/>
              </w:rPr>
              <w:t xml:space="preserve"> </w:t>
            </w:r>
            <w:r w:rsidR="00C77B7A" w:rsidRPr="007932E2">
              <w:rPr>
                <w:color w:val="auto"/>
                <w:szCs w:val="24"/>
              </w:rPr>
              <w:t xml:space="preserve">школы, анкеты родителей- родительским комитетом </w:t>
            </w:r>
            <w:r w:rsidR="00C77B7A" w:rsidRPr="007932E2">
              <w:rPr>
                <w:color w:val="auto"/>
                <w:szCs w:val="24"/>
              </w:rPr>
              <w:lastRenderedPageBreak/>
              <w:t>совместно с администрацией школы.</w:t>
            </w:r>
            <w:r w:rsidRPr="007932E2">
              <w:rPr>
                <w:color w:val="auto"/>
                <w:szCs w:val="24"/>
              </w:rPr>
              <w:t xml:space="preserve"> Школа по резул</w:t>
            </w:r>
            <w:r w:rsidR="00C77B7A" w:rsidRPr="007932E2">
              <w:rPr>
                <w:color w:val="auto"/>
                <w:szCs w:val="24"/>
              </w:rPr>
              <w:t>ь</w:t>
            </w:r>
            <w:r w:rsidRPr="007932E2">
              <w:rPr>
                <w:color w:val="auto"/>
                <w:szCs w:val="24"/>
              </w:rPr>
              <w:t xml:space="preserve">татам анкетирования формирует планы корректирующих и предупреждающих мероприятий для улучшения качества предоставляемых образовательных услуг. В школе используется плановая и оперативное анкетирование на бумажных и электронных носителях информации: </w:t>
            </w:r>
            <w:proofErr w:type="spellStart"/>
            <w:r w:rsidRPr="007932E2">
              <w:rPr>
                <w:color w:val="auto"/>
                <w:szCs w:val="24"/>
              </w:rPr>
              <w:t>обучащихся</w:t>
            </w:r>
            <w:proofErr w:type="spellEnd"/>
            <w:r w:rsidRPr="007932E2">
              <w:rPr>
                <w:color w:val="auto"/>
                <w:szCs w:val="24"/>
              </w:rPr>
              <w:t xml:space="preserve"> школы, учителей, администрации, родителей. Результат анкетирования обрабатыва</w:t>
            </w:r>
            <w:r w:rsidR="00C77B7A" w:rsidRPr="007932E2">
              <w:rPr>
                <w:color w:val="auto"/>
                <w:szCs w:val="24"/>
              </w:rPr>
              <w:t>е</w:t>
            </w:r>
            <w:r w:rsidRPr="007932E2">
              <w:rPr>
                <w:color w:val="auto"/>
                <w:szCs w:val="24"/>
              </w:rPr>
              <w:t xml:space="preserve">тся и доводится до сведения руководства и других заинтересованных сторон. В текущем учебном году запланировано проведение анкетирования по итогам 1 и 2 полугодия.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A88" w:rsidRDefault="00F24A88" w:rsidP="00F24A88">
            <w:pPr>
              <w:spacing w:after="0" w:line="259" w:lineRule="auto"/>
              <w:rPr>
                <w:color w:val="FF0000"/>
                <w:szCs w:val="24"/>
              </w:rPr>
            </w:pPr>
          </w:p>
          <w:p w:rsidR="00F24A88" w:rsidRDefault="00B12484">
            <w:pPr>
              <w:spacing w:after="0" w:line="259" w:lineRule="auto"/>
              <w:ind w:left="2" w:firstLine="0"/>
              <w:rPr>
                <w:color w:val="auto"/>
                <w:szCs w:val="24"/>
              </w:rPr>
            </w:pPr>
            <w:hyperlink r:id="rId9" w:history="1">
              <w:r w:rsidR="00F24A88" w:rsidRPr="00F24A88">
                <w:rPr>
                  <w:rStyle w:val="a8"/>
                  <w:szCs w:val="24"/>
                </w:rPr>
                <w:t>Положение о педагогическом совете</w:t>
              </w:r>
            </w:hyperlink>
          </w:p>
          <w:p w:rsidR="00F24A88" w:rsidRDefault="00B12484">
            <w:pPr>
              <w:spacing w:after="0" w:line="259" w:lineRule="auto"/>
              <w:ind w:left="2" w:firstLine="0"/>
              <w:rPr>
                <w:rStyle w:val="a8"/>
                <w:szCs w:val="24"/>
              </w:rPr>
            </w:pPr>
            <w:hyperlink r:id="rId10" w:history="1">
              <w:r w:rsidR="00F24A88" w:rsidRPr="00F24A88">
                <w:rPr>
                  <w:rStyle w:val="a8"/>
                  <w:szCs w:val="24"/>
                </w:rPr>
                <w:t>Положение о попечительском совете</w:t>
              </w:r>
            </w:hyperlink>
          </w:p>
          <w:p w:rsidR="001F0D92" w:rsidRDefault="001F0D92">
            <w:pPr>
              <w:spacing w:after="0" w:line="259" w:lineRule="auto"/>
              <w:ind w:left="2" w:firstLine="0"/>
              <w:rPr>
                <w:color w:val="auto"/>
                <w:szCs w:val="24"/>
              </w:rPr>
            </w:pPr>
            <w:hyperlink r:id="rId11" w:history="1">
              <w:r w:rsidRPr="001F0D92">
                <w:rPr>
                  <w:rStyle w:val="a8"/>
                  <w:szCs w:val="24"/>
                </w:rPr>
                <w:t>Положение о родительском собрании</w:t>
              </w:r>
            </w:hyperlink>
          </w:p>
          <w:p w:rsidR="00F24A88" w:rsidRDefault="00F24A88" w:rsidP="004C11E7">
            <w:pPr>
              <w:spacing w:after="0" w:line="259" w:lineRule="auto"/>
              <w:rPr>
                <w:color w:val="auto"/>
                <w:szCs w:val="24"/>
                <w:lang w:val="kk-KZ"/>
              </w:rPr>
            </w:pPr>
          </w:p>
          <w:p w:rsidR="001F0D92" w:rsidRPr="004C11E7" w:rsidRDefault="001F0D92" w:rsidP="004C11E7">
            <w:pPr>
              <w:spacing w:after="0" w:line="259" w:lineRule="auto"/>
              <w:rPr>
                <w:color w:val="auto"/>
                <w:szCs w:val="24"/>
                <w:lang w:val="kk-KZ"/>
              </w:rPr>
            </w:pPr>
          </w:p>
          <w:p w:rsidR="001F0D92" w:rsidRDefault="001F0D92">
            <w:pPr>
              <w:spacing w:after="0" w:line="259" w:lineRule="auto"/>
              <w:ind w:left="2" w:firstLine="0"/>
            </w:pPr>
          </w:p>
          <w:p w:rsidR="001F0D92" w:rsidRDefault="001F0D92">
            <w:pPr>
              <w:spacing w:after="0" w:line="259" w:lineRule="auto"/>
              <w:ind w:left="2" w:firstLine="0"/>
            </w:pPr>
            <w:hyperlink r:id="rId12" w:history="1">
              <w:r w:rsidRPr="001F0D92">
                <w:rPr>
                  <w:rStyle w:val="a8"/>
                </w:rPr>
                <w:t>Положение о школьном парламенте</w:t>
              </w:r>
            </w:hyperlink>
          </w:p>
          <w:p w:rsidR="00F24A88" w:rsidRDefault="00F24A88">
            <w:pPr>
              <w:spacing w:after="0" w:line="259" w:lineRule="auto"/>
              <w:ind w:left="2" w:firstLine="0"/>
              <w:rPr>
                <w:color w:val="auto"/>
                <w:szCs w:val="24"/>
              </w:rPr>
            </w:pPr>
          </w:p>
          <w:p w:rsidR="006E5136" w:rsidRDefault="006E5136">
            <w:pPr>
              <w:spacing w:after="0" w:line="259" w:lineRule="auto"/>
              <w:ind w:left="2" w:firstLine="0"/>
              <w:rPr>
                <w:color w:val="auto"/>
                <w:szCs w:val="24"/>
              </w:rPr>
            </w:pPr>
          </w:p>
          <w:p w:rsidR="006E5136" w:rsidRDefault="006E5136">
            <w:pPr>
              <w:spacing w:after="0" w:line="259" w:lineRule="auto"/>
              <w:ind w:left="2" w:firstLine="0"/>
              <w:rPr>
                <w:color w:val="auto"/>
                <w:szCs w:val="24"/>
              </w:rPr>
            </w:pPr>
          </w:p>
          <w:p w:rsidR="006E5136" w:rsidRDefault="006E5136">
            <w:pPr>
              <w:spacing w:after="0" w:line="259" w:lineRule="auto"/>
              <w:ind w:left="2" w:firstLine="0"/>
              <w:rPr>
                <w:color w:val="auto"/>
                <w:szCs w:val="24"/>
              </w:rPr>
            </w:pPr>
          </w:p>
          <w:p w:rsidR="006C3FCA" w:rsidRPr="007932E2" w:rsidRDefault="006C3FCA">
            <w:pPr>
              <w:spacing w:after="0" w:line="259" w:lineRule="auto"/>
              <w:ind w:left="2" w:firstLine="0"/>
              <w:rPr>
                <w:szCs w:val="24"/>
              </w:rPr>
            </w:pPr>
          </w:p>
        </w:tc>
      </w:tr>
      <w:tr w:rsidR="00FE1FDD" w:rsidRPr="007932E2" w:rsidTr="00C269A4">
        <w:trPr>
          <w:trHeight w:val="286"/>
        </w:trPr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FDD" w:rsidRPr="007932E2" w:rsidRDefault="00D9774A">
            <w:pPr>
              <w:spacing w:after="0" w:line="259" w:lineRule="auto"/>
              <w:ind w:left="0" w:firstLine="0"/>
              <w:rPr>
                <w:szCs w:val="24"/>
              </w:rPr>
            </w:pPr>
            <w:r w:rsidRPr="007932E2">
              <w:rPr>
                <w:b/>
                <w:szCs w:val="24"/>
              </w:rPr>
              <w:lastRenderedPageBreak/>
              <w:t xml:space="preserve">Сильные стороны: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C2B" w:rsidRPr="007932E2" w:rsidRDefault="002B5C2B" w:rsidP="007932E2">
            <w:pPr>
              <w:spacing w:after="0" w:line="259" w:lineRule="auto"/>
              <w:ind w:left="176" w:firstLine="0"/>
              <w:rPr>
                <w:color w:val="auto"/>
                <w:szCs w:val="24"/>
                <w:lang w:val="ky-KG"/>
              </w:rPr>
            </w:pPr>
            <w:r w:rsidRPr="007932E2">
              <w:rPr>
                <w:color w:val="auto"/>
                <w:szCs w:val="24"/>
                <w:lang w:val="ky-KG"/>
              </w:rPr>
              <w:t>1</w:t>
            </w:r>
            <w:r w:rsidR="006C3FCA">
              <w:rPr>
                <w:color w:val="auto"/>
                <w:szCs w:val="24"/>
                <w:lang w:val="ky-KG"/>
              </w:rPr>
              <w:t xml:space="preserve">. </w:t>
            </w:r>
            <w:r w:rsidRPr="007932E2">
              <w:rPr>
                <w:color w:val="auto"/>
                <w:szCs w:val="24"/>
                <w:lang w:val="ky-KG"/>
              </w:rPr>
              <w:t>Учебный план и программы соответствуют требованиям образовательного стандарта, Базисного учебного план</w:t>
            </w:r>
            <w:r w:rsidR="006C3FCA">
              <w:rPr>
                <w:color w:val="auto"/>
                <w:szCs w:val="24"/>
                <w:lang w:val="ky-KG"/>
              </w:rPr>
              <w:t>а</w:t>
            </w:r>
          </w:p>
          <w:p w:rsidR="007932E2" w:rsidRDefault="002B5C2B" w:rsidP="007932E2">
            <w:pPr>
              <w:spacing w:after="0" w:line="259" w:lineRule="auto"/>
              <w:ind w:left="176" w:firstLine="0"/>
              <w:rPr>
                <w:color w:val="auto"/>
                <w:szCs w:val="24"/>
              </w:rPr>
            </w:pPr>
            <w:r w:rsidRPr="007932E2">
              <w:rPr>
                <w:color w:val="auto"/>
                <w:szCs w:val="24"/>
                <w:lang w:val="ky-KG"/>
              </w:rPr>
              <w:t>2</w:t>
            </w:r>
            <w:r w:rsidR="006C3FCA">
              <w:rPr>
                <w:color w:val="auto"/>
                <w:szCs w:val="24"/>
                <w:lang w:val="ky-KG"/>
              </w:rPr>
              <w:t>.</w:t>
            </w:r>
            <w:r w:rsidRPr="007932E2">
              <w:rPr>
                <w:color w:val="auto"/>
                <w:szCs w:val="24"/>
                <w:lang w:val="ky-KG"/>
              </w:rPr>
              <w:t xml:space="preserve"> Порядок выполнения правил  рассмотрения, утверждения, согласования учебного плана соответствуют требованиям</w:t>
            </w:r>
          </w:p>
          <w:p w:rsidR="006C3FCA" w:rsidRDefault="002B5C2B" w:rsidP="007932E2">
            <w:pPr>
              <w:spacing w:after="0" w:line="259" w:lineRule="auto"/>
              <w:ind w:left="176" w:firstLine="0"/>
              <w:rPr>
                <w:color w:val="auto"/>
                <w:szCs w:val="24"/>
                <w:lang w:val="ky-KG"/>
              </w:rPr>
            </w:pPr>
            <w:r w:rsidRPr="007932E2">
              <w:rPr>
                <w:color w:val="auto"/>
                <w:szCs w:val="24"/>
                <w:lang w:val="ky-KG"/>
              </w:rPr>
              <w:t>3</w:t>
            </w:r>
            <w:r w:rsidR="006C3FCA">
              <w:rPr>
                <w:color w:val="auto"/>
                <w:szCs w:val="24"/>
                <w:lang w:val="ky-KG"/>
              </w:rPr>
              <w:t xml:space="preserve">. </w:t>
            </w:r>
            <w:r w:rsidRPr="007932E2">
              <w:rPr>
                <w:color w:val="auto"/>
                <w:szCs w:val="24"/>
                <w:lang w:val="ky-KG"/>
              </w:rPr>
              <w:t xml:space="preserve">Учебно- методическое обеспечение соответствует требованиям образовательного стандарта </w:t>
            </w:r>
          </w:p>
          <w:p w:rsidR="00E05DF4" w:rsidRPr="007932E2" w:rsidRDefault="002B5C2B" w:rsidP="007932E2">
            <w:pPr>
              <w:spacing w:after="0" w:line="259" w:lineRule="auto"/>
              <w:ind w:left="176" w:firstLine="0"/>
              <w:rPr>
                <w:color w:val="auto"/>
                <w:szCs w:val="24"/>
                <w:lang w:val="ky-KG"/>
              </w:rPr>
            </w:pPr>
            <w:r w:rsidRPr="007932E2">
              <w:rPr>
                <w:color w:val="auto"/>
                <w:szCs w:val="24"/>
                <w:lang w:val="ky-KG"/>
              </w:rPr>
              <w:t>4</w:t>
            </w:r>
            <w:r w:rsidR="006C3FCA">
              <w:rPr>
                <w:color w:val="auto"/>
                <w:szCs w:val="24"/>
                <w:lang w:val="ky-KG"/>
              </w:rPr>
              <w:t>.</w:t>
            </w:r>
            <w:r w:rsidRPr="007932E2">
              <w:rPr>
                <w:color w:val="auto"/>
                <w:szCs w:val="24"/>
                <w:lang w:val="ky-KG"/>
              </w:rPr>
              <w:t xml:space="preserve"> Наблюдается положительная динамика в обеспечении информационных ресурсов, в том числе планироуется шко</w:t>
            </w:r>
            <w:r w:rsidR="006C3FCA">
              <w:rPr>
                <w:color w:val="auto"/>
                <w:szCs w:val="24"/>
                <w:lang w:val="ky-KG"/>
              </w:rPr>
              <w:t>лой введение электронной базы</w:t>
            </w:r>
            <w:r w:rsidRPr="007932E2">
              <w:rPr>
                <w:color w:val="auto"/>
                <w:szCs w:val="24"/>
                <w:lang w:val="ky-KG"/>
              </w:rPr>
              <w:t xml:space="preserve"> в работе библиотеки, по школьной документации, для обеспечения образова</w:t>
            </w:r>
            <w:r w:rsidR="00E05DF4" w:rsidRPr="007932E2">
              <w:rPr>
                <w:color w:val="auto"/>
                <w:szCs w:val="24"/>
                <w:lang w:val="ky-KG"/>
              </w:rPr>
              <w:t>тельной программы</w:t>
            </w:r>
          </w:p>
          <w:p w:rsidR="007A575B" w:rsidRPr="007932E2" w:rsidRDefault="006C3FCA" w:rsidP="007932E2">
            <w:pPr>
              <w:spacing w:after="0" w:line="259" w:lineRule="auto"/>
              <w:ind w:left="176" w:firstLine="0"/>
              <w:rPr>
                <w:color w:val="auto"/>
                <w:szCs w:val="24"/>
                <w:lang w:val="ky-KG"/>
              </w:rPr>
            </w:pPr>
            <w:r>
              <w:rPr>
                <w:color w:val="auto"/>
                <w:szCs w:val="24"/>
                <w:lang w:val="ky-KG"/>
              </w:rPr>
              <w:t>5.</w:t>
            </w:r>
            <w:r w:rsidR="00E05DF4" w:rsidRPr="007932E2">
              <w:rPr>
                <w:color w:val="auto"/>
                <w:szCs w:val="24"/>
                <w:lang w:val="ky-KG"/>
              </w:rPr>
              <w:t xml:space="preserve"> П</w:t>
            </w:r>
            <w:r w:rsidR="002B5C2B" w:rsidRPr="007932E2">
              <w:rPr>
                <w:color w:val="auto"/>
                <w:szCs w:val="24"/>
                <w:lang w:val="ky-KG"/>
              </w:rPr>
              <w:t>ро</w:t>
            </w:r>
            <w:r w:rsidR="00E05DF4" w:rsidRPr="007932E2">
              <w:rPr>
                <w:color w:val="auto"/>
                <w:szCs w:val="24"/>
                <w:lang w:val="ky-KG"/>
              </w:rPr>
              <w:t xml:space="preserve">водится </w:t>
            </w:r>
            <w:r w:rsidR="003A4279" w:rsidRPr="007932E2">
              <w:rPr>
                <w:color w:val="auto"/>
                <w:szCs w:val="24"/>
                <w:lang w:val="ky-KG"/>
              </w:rPr>
              <w:t>изучение потребностей и удовлетворенности родителей, учителей, учащихся качеством образования, на основании которого ко</w:t>
            </w:r>
            <w:r w:rsidR="007A575B" w:rsidRPr="007932E2">
              <w:rPr>
                <w:color w:val="auto"/>
                <w:szCs w:val="24"/>
                <w:lang w:val="ky-KG"/>
              </w:rPr>
              <w:t>рректируются планы работы</w:t>
            </w:r>
            <w:r>
              <w:rPr>
                <w:color w:val="auto"/>
                <w:szCs w:val="24"/>
                <w:lang w:val="ky-KG"/>
              </w:rPr>
              <w:t>.</w:t>
            </w:r>
          </w:p>
          <w:p w:rsidR="007A575B" w:rsidRPr="007932E2" w:rsidRDefault="007A575B" w:rsidP="007932E2">
            <w:pPr>
              <w:spacing w:after="0" w:line="259" w:lineRule="auto"/>
              <w:ind w:left="176" w:firstLine="0"/>
              <w:rPr>
                <w:color w:val="auto"/>
                <w:szCs w:val="24"/>
                <w:lang w:val="ky-KG"/>
              </w:rPr>
            </w:pPr>
            <w:r w:rsidRPr="007932E2">
              <w:rPr>
                <w:color w:val="auto"/>
                <w:szCs w:val="24"/>
                <w:lang w:val="ky-KG"/>
              </w:rPr>
              <w:t xml:space="preserve"> 6</w:t>
            </w:r>
            <w:r w:rsidR="006C3FCA">
              <w:rPr>
                <w:color w:val="auto"/>
                <w:szCs w:val="24"/>
                <w:lang w:val="ky-KG"/>
              </w:rPr>
              <w:t>.</w:t>
            </w:r>
            <w:r w:rsidRPr="007932E2">
              <w:rPr>
                <w:color w:val="auto"/>
                <w:szCs w:val="24"/>
                <w:lang w:val="ky-KG"/>
              </w:rPr>
              <w:t xml:space="preserve"> Нагрузка учебных часов учителей проводится соответственно учебному плану</w:t>
            </w:r>
            <w:r w:rsidR="006C3FCA">
              <w:rPr>
                <w:color w:val="auto"/>
                <w:szCs w:val="24"/>
                <w:lang w:val="ky-KG"/>
              </w:rPr>
              <w:t>.</w:t>
            </w:r>
          </w:p>
          <w:p w:rsidR="00D43997" w:rsidRPr="007932E2" w:rsidRDefault="007A575B" w:rsidP="007932E2">
            <w:pPr>
              <w:spacing w:after="0" w:line="259" w:lineRule="auto"/>
              <w:ind w:left="34" w:firstLine="0"/>
              <w:rPr>
                <w:color w:val="auto"/>
                <w:szCs w:val="24"/>
                <w:lang w:val="ky-KG"/>
              </w:rPr>
            </w:pPr>
            <w:r w:rsidRPr="007932E2">
              <w:rPr>
                <w:color w:val="auto"/>
                <w:szCs w:val="24"/>
                <w:lang w:val="ky-KG"/>
              </w:rPr>
              <w:t>7</w:t>
            </w:r>
            <w:r w:rsidR="006C3FCA">
              <w:rPr>
                <w:color w:val="auto"/>
                <w:szCs w:val="24"/>
                <w:lang w:val="ky-KG"/>
              </w:rPr>
              <w:t>.</w:t>
            </w:r>
            <w:r w:rsidRPr="007932E2">
              <w:rPr>
                <w:color w:val="auto"/>
                <w:szCs w:val="24"/>
                <w:lang w:val="ky-KG"/>
              </w:rPr>
              <w:t xml:space="preserve"> В течение учебного года проводится контроль по выполнению государственного стандарта обучения</w:t>
            </w:r>
            <w:r w:rsidR="006C3FCA">
              <w:rPr>
                <w:color w:val="auto"/>
                <w:szCs w:val="24"/>
                <w:lang w:val="ky-KG"/>
              </w:rPr>
              <w:t>.</w:t>
            </w:r>
          </w:p>
          <w:p w:rsidR="00D43997" w:rsidRPr="007932E2" w:rsidRDefault="00D43997" w:rsidP="007932E2">
            <w:pPr>
              <w:spacing w:after="0" w:line="259" w:lineRule="auto"/>
              <w:ind w:left="34" w:firstLine="0"/>
              <w:rPr>
                <w:color w:val="auto"/>
                <w:szCs w:val="24"/>
                <w:lang w:val="ky-KG"/>
              </w:rPr>
            </w:pPr>
            <w:r w:rsidRPr="007932E2">
              <w:rPr>
                <w:color w:val="auto"/>
                <w:szCs w:val="24"/>
                <w:lang w:val="ky-KG"/>
              </w:rPr>
              <w:t>8</w:t>
            </w:r>
            <w:r w:rsidR="006C3FCA">
              <w:rPr>
                <w:color w:val="auto"/>
                <w:szCs w:val="24"/>
                <w:lang w:val="ky-KG"/>
              </w:rPr>
              <w:t>.</w:t>
            </w:r>
            <w:r w:rsidRPr="007932E2">
              <w:rPr>
                <w:color w:val="auto"/>
                <w:szCs w:val="24"/>
                <w:lang w:val="ky-KG"/>
              </w:rPr>
              <w:t xml:space="preserve"> Поэтапное увеличение </w:t>
            </w:r>
            <w:r w:rsidR="007A575B" w:rsidRPr="007932E2">
              <w:rPr>
                <w:color w:val="auto"/>
                <w:szCs w:val="24"/>
                <w:lang w:val="ky-KG"/>
              </w:rPr>
              <w:t xml:space="preserve"> часов английского языка </w:t>
            </w:r>
            <w:r w:rsidRPr="007932E2">
              <w:rPr>
                <w:color w:val="auto"/>
                <w:szCs w:val="24"/>
                <w:lang w:val="ky-KG"/>
              </w:rPr>
              <w:t xml:space="preserve">в 5-6,7 классах дает возможность </w:t>
            </w:r>
            <w:r w:rsidR="006C3FCA">
              <w:rPr>
                <w:color w:val="auto"/>
                <w:szCs w:val="24"/>
                <w:lang w:val="ky-KG"/>
              </w:rPr>
              <w:t xml:space="preserve">повысить заинтересованность учащихся  в изучении </w:t>
            </w:r>
            <w:r w:rsidRPr="007932E2">
              <w:rPr>
                <w:color w:val="auto"/>
                <w:szCs w:val="24"/>
                <w:lang w:val="ky-KG"/>
              </w:rPr>
              <w:t>данного предмета</w:t>
            </w:r>
            <w:r w:rsidR="006C3FCA">
              <w:rPr>
                <w:color w:val="auto"/>
                <w:szCs w:val="24"/>
                <w:lang w:val="ky-KG"/>
              </w:rPr>
              <w:t>.</w:t>
            </w:r>
          </w:p>
          <w:p w:rsidR="00712364" w:rsidRPr="007932E2" w:rsidRDefault="00D43997" w:rsidP="007932E2">
            <w:pPr>
              <w:spacing w:after="0" w:line="259" w:lineRule="auto"/>
              <w:ind w:left="34" w:firstLine="0"/>
              <w:rPr>
                <w:color w:val="auto"/>
                <w:szCs w:val="24"/>
                <w:lang w:val="ky-KG"/>
              </w:rPr>
            </w:pPr>
            <w:r w:rsidRPr="007932E2">
              <w:rPr>
                <w:color w:val="auto"/>
                <w:szCs w:val="24"/>
                <w:lang w:val="ky-KG"/>
              </w:rPr>
              <w:t>9</w:t>
            </w:r>
            <w:r w:rsidR="006C3FCA">
              <w:rPr>
                <w:color w:val="auto"/>
                <w:szCs w:val="24"/>
                <w:lang w:val="ky-KG"/>
              </w:rPr>
              <w:t>.</w:t>
            </w:r>
            <w:r w:rsidRPr="007932E2">
              <w:rPr>
                <w:color w:val="auto"/>
                <w:szCs w:val="24"/>
                <w:lang w:val="ky-KG"/>
              </w:rPr>
              <w:t xml:space="preserve"> Интегрированные предметы родиноведение, Человек и общество, физика\Астраномия, технология дает возможность к комплексному подходу изучения данных предметов</w:t>
            </w:r>
            <w:r w:rsidR="006C3FCA">
              <w:rPr>
                <w:color w:val="auto"/>
                <w:szCs w:val="24"/>
                <w:lang w:val="ky-KG"/>
              </w:rPr>
              <w:t>.</w:t>
            </w:r>
          </w:p>
          <w:p w:rsidR="006C3FCA" w:rsidRDefault="00D43997" w:rsidP="007932E2">
            <w:pPr>
              <w:spacing w:after="0" w:line="259" w:lineRule="auto"/>
              <w:ind w:left="34" w:firstLine="0"/>
              <w:rPr>
                <w:color w:val="auto"/>
                <w:szCs w:val="24"/>
                <w:lang w:val="ky-KG"/>
              </w:rPr>
            </w:pPr>
            <w:r w:rsidRPr="007932E2">
              <w:rPr>
                <w:color w:val="auto"/>
                <w:szCs w:val="24"/>
                <w:lang w:val="ky-KG"/>
              </w:rPr>
              <w:t xml:space="preserve"> </w:t>
            </w:r>
            <w:r w:rsidR="00712364" w:rsidRPr="007932E2">
              <w:rPr>
                <w:color w:val="auto"/>
                <w:szCs w:val="24"/>
                <w:lang w:val="ky-KG"/>
              </w:rPr>
              <w:t>10</w:t>
            </w:r>
            <w:r w:rsidR="006C3FCA">
              <w:rPr>
                <w:color w:val="auto"/>
                <w:szCs w:val="24"/>
                <w:lang w:val="ky-KG"/>
              </w:rPr>
              <w:t>.</w:t>
            </w:r>
            <w:r w:rsidR="00712364" w:rsidRPr="007932E2">
              <w:rPr>
                <w:color w:val="auto"/>
                <w:szCs w:val="24"/>
                <w:lang w:val="ky-KG"/>
              </w:rPr>
              <w:t xml:space="preserve"> Увеличение часов кыргызского языка( госяз) в 11 классе дает </w:t>
            </w:r>
            <w:r w:rsidR="00712364" w:rsidRPr="007932E2">
              <w:rPr>
                <w:color w:val="auto"/>
                <w:szCs w:val="24"/>
                <w:lang w:val="ky-KG"/>
              </w:rPr>
              <w:lastRenderedPageBreak/>
              <w:t xml:space="preserve">больше возможности закрепить свои знания и качественной подготовки сдачи экзаменов по данному предмету </w:t>
            </w:r>
            <w:r w:rsidR="006C3FCA">
              <w:rPr>
                <w:color w:val="auto"/>
                <w:szCs w:val="24"/>
                <w:lang w:val="ky-KG"/>
              </w:rPr>
              <w:t>.</w:t>
            </w:r>
          </w:p>
          <w:p w:rsidR="00FE1FDD" w:rsidRPr="007932E2" w:rsidRDefault="00712364" w:rsidP="007932E2">
            <w:pPr>
              <w:spacing w:after="0" w:line="259" w:lineRule="auto"/>
              <w:ind w:left="34" w:firstLine="0"/>
              <w:rPr>
                <w:color w:val="auto"/>
                <w:szCs w:val="24"/>
                <w:lang w:val="ky-KG"/>
              </w:rPr>
            </w:pPr>
            <w:r w:rsidRPr="007932E2">
              <w:rPr>
                <w:color w:val="auto"/>
                <w:szCs w:val="24"/>
                <w:lang w:val="ky-KG"/>
              </w:rPr>
              <w:t xml:space="preserve"> 11</w:t>
            </w:r>
            <w:r w:rsidR="006C3FCA">
              <w:rPr>
                <w:color w:val="auto"/>
                <w:szCs w:val="24"/>
                <w:lang w:val="ky-KG"/>
              </w:rPr>
              <w:t>.</w:t>
            </w:r>
            <w:r w:rsidRPr="007932E2">
              <w:rPr>
                <w:color w:val="auto"/>
                <w:szCs w:val="24"/>
                <w:lang w:val="ky-KG"/>
              </w:rPr>
              <w:t xml:space="preserve"> Введения школьного компонента</w:t>
            </w:r>
            <w:r w:rsidR="004D7139" w:rsidRPr="007932E2">
              <w:rPr>
                <w:color w:val="auto"/>
                <w:szCs w:val="24"/>
                <w:lang w:val="ky-KG"/>
              </w:rPr>
              <w:t xml:space="preserve">, предмета </w:t>
            </w:r>
            <w:r w:rsidRPr="007932E2">
              <w:rPr>
                <w:color w:val="auto"/>
                <w:szCs w:val="24"/>
                <w:lang w:val="ky-KG"/>
              </w:rPr>
              <w:t xml:space="preserve"> по выб</w:t>
            </w:r>
            <w:r w:rsidR="004D7139" w:rsidRPr="007932E2">
              <w:rPr>
                <w:color w:val="auto"/>
                <w:szCs w:val="24"/>
                <w:lang w:val="ky-KG"/>
              </w:rPr>
              <w:t>ору,</w:t>
            </w:r>
            <w:r w:rsidRPr="007932E2">
              <w:rPr>
                <w:color w:val="auto"/>
                <w:szCs w:val="24"/>
                <w:lang w:val="ky-KG"/>
              </w:rPr>
              <w:t xml:space="preserve"> на усмотрение ОО, дает возможность </w:t>
            </w:r>
            <w:r w:rsidR="004D7139" w:rsidRPr="007932E2">
              <w:rPr>
                <w:color w:val="auto"/>
                <w:szCs w:val="24"/>
                <w:lang w:val="ky-KG"/>
              </w:rPr>
              <w:t>учащимся в углубленном познания  данных</w:t>
            </w:r>
            <w:r w:rsidR="006C3FCA">
              <w:rPr>
                <w:color w:val="auto"/>
                <w:szCs w:val="24"/>
                <w:lang w:val="ky-KG"/>
              </w:rPr>
              <w:t xml:space="preserve"> предметов</w:t>
            </w:r>
            <w:r w:rsidR="004D7139" w:rsidRPr="007932E2">
              <w:rPr>
                <w:color w:val="auto"/>
                <w:szCs w:val="24"/>
                <w:lang w:val="ky-KG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FDD" w:rsidRPr="007932E2" w:rsidRDefault="00D9774A">
            <w:pPr>
              <w:spacing w:after="0" w:line="259" w:lineRule="auto"/>
              <w:ind w:left="2" w:firstLine="0"/>
              <w:rPr>
                <w:color w:val="auto"/>
                <w:szCs w:val="24"/>
              </w:rPr>
            </w:pPr>
            <w:r w:rsidRPr="007932E2">
              <w:rPr>
                <w:color w:val="auto"/>
                <w:szCs w:val="24"/>
              </w:rPr>
              <w:lastRenderedPageBreak/>
              <w:t xml:space="preserve"> </w:t>
            </w:r>
          </w:p>
        </w:tc>
      </w:tr>
      <w:tr w:rsidR="00FE1FDD" w:rsidRPr="007932E2" w:rsidTr="00C269A4">
        <w:trPr>
          <w:trHeight w:val="287"/>
        </w:trPr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FDD" w:rsidRPr="007932E2" w:rsidRDefault="00D9774A">
            <w:pPr>
              <w:spacing w:after="0" w:line="259" w:lineRule="auto"/>
              <w:ind w:left="0" w:firstLine="0"/>
              <w:rPr>
                <w:szCs w:val="24"/>
              </w:rPr>
            </w:pPr>
            <w:r w:rsidRPr="007932E2">
              <w:rPr>
                <w:b/>
                <w:szCs w:val="24"/>
              </w:rPr>
              <w:lastRenderedPageBreak/>
              <w:t xml:space="preserve">Слабые стороны: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FDD" w:rsidRPr="007932E2" w:rsidRDefault="004D7139" w:rsidP="007932E2">
            <w:pPr>
              <w:spacing w:after="0" w:line="259" w:lineRule="auto"/>
              <w:ind w:left="459" w:hanging="487"/>
              <w:rPr>
                <w:color w:val="auto"/>
                <w:szCs w:val="24"/>
              </w:rPr>
            </w:pPr>
            <w:r w:rsidRPr="007932E2">
              <w:rPr>
                <w:color w:val="auto"/>
                <w:szCs w:val="24"/>
                <w:lang w:val="ky-KG"/>
              </w:rPr>
              <w:t>1</w:t>
            </w:r>
            <w:r w:rsidR="006C3FCA">
              <w:rPr>
                <w:color w:val="auto"/>
                <w:szCs w:val="24"/>
                <w:lang w:val="ky-KG"/>
              </w:rPr>
              <w:t>.</w:t>
            </w:r>
            <w:r w:rsidRPr="007932E2">
              <w:rPr>
                <w:color w:val="auto"/>
                <w:szCs w:val="24"/>
                <w:lang w:val="ky-KG"/>
              </w:rPr>
              <w:t xml:space="preserve"> Заметное сокраще</w:t>
            </w:r>
            <w:r w:rsidR="00C351B7" w:rsidRPr="007932E2">
              <w:rPr>
                <w:color w:val="auto"/>
                <w:szCs w:val="24"/>
                <w:lang w:val="ky-KG"/>
              </w:rPr>
              <w:t>ние в часа</w:t>
            </w:r>
            <w:r w:rsidR="006C3FCA">
              <w:rPr>
                <w:color w:val="auto"/>
                <w:szCs w:val="24"/>
                <w:lang w:val="ky-KG"/>
              </w:rPr>
              <w:t xml:space="preserve">х некоторых предметов, введение </w:t>
            </w:r>
            <w:r w:rsidR="00C351B7" w:rsidRPr="007932E2">
              <w:rPr>
                <w:color w:val="auto"/>
                <w:szCs w:val="24"/>
                <w:lang w:val="ky-KG"/>
              </w:rPr>
              <w:t xml:space="preserve">нового стандарта обучения в5,6,7 классах по предметам привело к затруднениям в изучении предметов математики 5-6, кыргызского языка в 5,6 классах, </w:t>
            </w:r>
            <w:r w:rsidR="001063AD" w:rsidRPr="007932E2">
              <w:rPr>
                <w:color w:val="auto"/>
                <w:szCs w:val="24"/>
                <w:lang w:val="ky-KG"/>
              </w:rPr>
              <w:t>содержание учебников</w:t>
            </w:r>
            <w:r w:rsidR="00C351B7" w:rsidRPr="007932E2">
              <w:rPr>
                <w:color w:val="auto"/>
                <w:szCs w:val="24"/>
                <w:lang w:val="ky-KG"/>
              </w:rPr>
              <w:t xml:space="preserve"> в усложненной форме</w:t>
            </w:r>
            <w:r w:rsidR="006C3FCA">
              <w:rPr>
                <w:color w:val="auto"/>
                <w:szCs w:val="24"/>
                <w:lang w:val="ky-KG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FDD" w:rsidRPr="007932E2" w:rsidRDefault="00D9774A">
            <w:pPr>
              <w:spacing w:after="0" w:line="259" w:lineRule="auto"/>
              <w:ind w:left="2" w:firstLine="0"/>
              <w:rPr>
                <w:color w:val="auto"/>
                <w:szCs w:val="24"/>
              </w:rPr>
            </w:pPr>
            <w:r w:rsidRPr="007932E2">
              <w:rPr>
                <w:color w:val="auto"/>
                <w:szCs w:val="24"/>
              </w:rPr>
              <w:t xml:space="preserve"> </w:t>
            </w:r>
          </w:p>
        </w:tc>
      </w:tr>
      <w:tr w:rsidR="00FE1FDD" w:rsidRPr="007932E2" w:rsidTr="00C269A4">
        <w:trPr>
          <w:trHeight w:val="283"/>
        </w:trPr>
        <w:tc>
          <w:tcPr>
            <w:tcW w:w="15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E1FDD" w:rsidRPr="007932E2" w:rsidRDefault="00D9774A">
            <w:pPr>
              <w:tabs>
                <w:tab w:val="center" w:pos="1751"/>
                <w:tab w:val="center" w:pos="7897"/>
              </w:tabs>
              <w:spacing w:after="0" w:line="259" w:lineRule="auto"/>
              <w:ind w:left="0" w:firstLine="0"/>
              <w:rPr>
                <w:szCs w:val="24"/>
              </w:rPr>
            </w:pPr>
            <w:r w:rsidRPr="007932E2">
              <w:rPr>
                <w:rFonts w:eastAsia="Calibri"/>
                <w:szCs w:val="24"/>
              </w:rPr>
              <w:tab/>
            </w:r>
            <w:r w:rsidRPr="007932E2">
              <w:rPr>
                <w:b/>
                <w:szCs w:val="24"/>
              </w:rPr>
              <w:t>2.</w:t>
            </w:r>
            <w:r w:rsidRPr="007932E2">
              <w:rPr>
                <w:rFonts w:eastAsia="Arial"/>
                <w:b/>
                <w:szCs w:val="24"/>
              </w:rPr>
              <w:t xml:space="preserve"> </w:t>
            </w:r>
            <w:r w:rsidRPr="007932E2">
              <w:rPr>
                <w:rFonts w:eastAsia="Arial"/>
                <w:b/>
                <w:szCs w:val="24"/>
              </w:rPr>
              <w:tab/>
            </w:r>
            <w:r w:rsidRPr="007932E2">
              <w:rPr>
                <w:b/>
                <w:szCs w:val="24"/>
              </w:rPr>
              <w:t xml:space="preserve">РЕАЛИЗАЦИЯ КОМПЕТЕНТНОСТНОГО ОБУЧЕНИЯ И ОЦЕНКА ДОСТИЖЕНИЙ УЧАЩИХСЯ </w:t>
            </w:r>
          </w:p>
        </w:tc>
      </w:tr>
      <w:tr w:rsidR="00FE1FDD" w:rsidRPr="007932E2" w:rsidTr="00C269A4">
        <w:trPr>
          <w:trHeight w:val="28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FDD" w:rsidRPr="007932E2" w:rsidRDefault="00D9774A">
            <w:pPr>
              <w:spacing w:after="0" w:line="259" w:lineRule="auto"/>
              <w:ind w:left="0" w:right="60" w:firstLine="0"/>
              <w:jc w:val="center"/>
              <w:rPr>
                <w:szCs w:val="24"/>
              </w:rPr>
            </w:pPr>
            <w:r w:rsidRPr="007932E2">
              <w:rPr>
                <w:szCs w:val="24"/>
              </w:rPr>
              <w:t xml:space="preserve">2.1. 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FDD" w:rsidRPr="007932E2" w:rsidRDefault="00D9774A">
            <w:pPr>
              <w:spacing w:after="0" w:line="259" w:lineRule="auto"/>
              <w:ind w:left="0" w:firstLine="0"/>
              <w:rPr>
                <w:szCs w:val="24"/>
              </w:rPr>
            </w:pPr>
            <w:r w:rsidRPr="007932E2">
              <w:rPr>
                <w:szCs w:val="24"/>
              </w:rPr>
              <w:t xml:space="preserve">Наличие планируемых целей обучения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FDD" w:rsidRPr="007932E2" w:rsidRDefault="009C6149" w:rsidP="007A1956">
            <w:pPr>
              <w:spacing w:after="0" w:line="259" w:lineRule="auto"/>
              <w:ind w:left="176" w:firstLine="0"/>
              <w:rPr>
                <w:color w:val="auto"/>
                <w:szCs w:val="24"/>
              </w:rPr>
            </w:pPr>
            <w:r w:rsidRPr="007932E2">
              <w:rPr>
                <w:color w:val="auto"/>
                <w:szCs w:val="24"/>
              </w:rPr>
              <w:t>В образовательной программе школы определены цели и направления.</w:t>
            </w:r>
            <w:r w:rsidR="00F14602" w:rsidRPr="007932E2">
              <w:rPr>
                <w:rFonts w:eastAsia="Calibri"/>
                <w:color w:val="auto"/>
                <w:szCs w:val="24"/>
                <w:lang w:val="ky-KG" w:eastAsia="en-US"/>
              </w:rPr>
              <w:t xml:space="preserve"> Организация учебного процесса школы регламентируется учебным планом, планом школы на учебный год  в целом ,обьединяющие цели и задачи учебно- методической работы, воспитательной работы, социально-психологической службы, по госязыку, план работы начальных классов, план работы библиотекаря, медработника, деятельностью по хозяйстве</w:t>
            </w:r>
            <w:r w:rsidR="006C3FCA">
              <w:rPr>
                <w:rFonts w:eastAsia="Calibri"/>
                <w:color w:val="auto"/>
                <w:szCs w:val="24"/>
                <w:lang w:val="ky-KG" w:eastAsia="en-US"/>
              </w:rPr>
              <w:t>нной части,  планом медодических</w:t>
            </w:r>
            <w:r w:rsidR="00F14602" w:rsidRPr="007932E2">
              <w:rPr>
                <w:rFonts w:eastAsia="Calibri"/>
                <w:color w:val="auto"/>
                <w:szCs w:val="24"/>
                <w:lang w:val="ky-KG" w:eastAsia="en-US"/>
              </w:rPr>
              <w:t xml:space="preserve"> обьединений школы,  расписанием занятий и звонков. Организация обучения  по плану школы  подразделяется на первое полугодие и второе полугодие, по месяцам, </w:t>
            </w:r>
            <w:r w:rsidR="007A1956">
              <w:rPr>
                <w:rFonts w:eastAsia="Calibri"/>
                <w:color w:val="auto"/>
                <w:szCs w:val="24"/>
                <w:lang w:val="ky-KG" w:eastAsia="en-US"/>
              </w:rPr>
              <w:t xml:space="preserve"> на основании</w:t>
            </w:r>
            <w:r w:rsidR="00F14602" w:rsidRPr="007932E2">
              <w:rPr>
                <w:rFonts w:eastAsia="Calibri"/>
                <w:color w:val="auto"/>
                <w:szCs w:val="24"/>
                <w:lang w:val="ky-KG" w:eastAsia="en-US"/>
              </w:rPr>
              <w:t xml:space="preserve"> внутришкольного контроля</w:t>
            </w:r>
            <w:r w:rsidR="006C3FCA">
              <w:rPr>
                <w:rFonts w:eastAsia="Calibri"/>
                <w:color w:val="auto"/>
                <w:szCs w:val="24"/>
                <w:lang w:val="ky-KG" w:eastAsia="en-US"/>
              </w:rPr>
              <w:t>.</w:t>
            </w:r>
            <w:r w:rsidRPr="007932E2">
              <w:rPr>
                <w:color w:val="auto"/>
                <w:szCs w:val="24"/>
              </w:rPr>
              <w:t xml:space="preserve"> </w:t>
            </w:r>
            <w:r w:rsidR="00F14602" w:rsidRPr="007932E2">
              <w:rPr>
                <w:rFonts w:eastAsia="Calibri"/>
                <w:color w:val="auto"/>
                <w:szCs w:val="24"/>
                <w:lang w:val="ky-KG" w:eastAsia="en-US"/>
              </w:rPr>
              <w:t>На заседаниях МО учителей –предметников рассматриваются планы проведения уроков по учебным предметным программам, составляются и утверждаются календарно-тематические планы. Составление программы школьного компонента предоставляется ОО, разрабатывается предметным учителем  согласно   учебному плану ( Пояснительной записки), утверждается директором школы.</w:t>
            </w:r>
            <w:r w:rsidR="00F14602" w:rsidRPr="007932E2">
              <w:rPr>
                <w:color w:val="auto"/>
                <w:szCs w:val="24"/>
                <w:lang w:val="ky-KG"/>
              </w:rPr>
              <w:t xml:space="preserve"> Школьный компонент УП отражает особенности общеобразовательной организации и выражает согласованные интересы и возможности обучающихся и реализуется с согласия учащихся и их родителей. Согласно учебному плану на 2021-2022 гг </w:t>
            </w:r>
            <w:r w:rsidR="009B687F">
              <w:rPr>
                <w:color w:val="auto"/>
                <w:szCs w:val="24"/>
                <w:lang w:val="ky-KG"/>
              </w:rPr>
              <w:t>по ШК в 5 классах введен</w:t>
            </w:r>
            <w:r w:rsidR="00F14602" w:rsidRPr="007932E2">
              <w:rPr>
                <w:color w:val="auto"/>
                <w:szCs w:val="24"/>
                <w:lang w:val="ky-KG"/>
              </w:rPr>
              <w:t xml:space="preserve"> предмет информатика, в 8 классе с кыргызским языком обучения-геометрия </w:t>
            </w:r>
            <w:r w:rsidR="00001D3D" w:rsidRPr="007932E2">
              <w:rPr>
                <w:color w:val="auto"/>
                <w:szCs w:val="24"/>
                <w:lang w:val="ky-KG"/>
              </w:rPr>
              <w:t xml:space="preserve"> 1 час в неделю</w:t>
            </w:r>
            <w:r w:rsidR="00F14602" w:rsidRPr="007932E2">
              <w:rPr>
                <w:color w:val="auto"/>
                <w:szCs w:val="24"/>
                <w:lang w:val="ky-KG"/>
              </w:rPr>
              <w:t>.</w:t>
            </w:r>
            <w:r w:rsidR="009B687F">
              <w:rPr>
                <w:color w:val="auto"/>
                <w:szCs w:val="24"/>
                <w:lang w:val="ky-KG"/>
              </w:rPr>
              <w:t xml:space="preserve"> </w:t>
            </w:r>
            <w:r w:rsidRPr="007932E2">
              <w:rPr>
                <w:color w:val="auto"/>
                <w:szCs w:val="24"/>
              </w:rPr>
              <w:t xml:space="preserve">Исходя </w:t>
            </w:r>
            <w:r w:rsidRPr="007932E2">
              <w:rPr>
                <w:color w:val="auto"/>
                <w:szCs w:val="24"/>
              </w:rPr>
              <w:lastRenderedPageBreak/>
              <w:t xml:space="preserve">из глобальных целей школы, учителя – предметники планируют цели своих уроков, осуществляя </w:t>
            </w:r>
            <w:proofErr w:type="spellStart"/>
            <w:r w:rsidRPr="007932E2">
              <w:rPr>
                <w:color w:val="auto"/>
                <w:szCs w:val="24"/>
              </w:rPr>
              <w:t>компетентностный</w:t>
            </w:r>
            <w:proofErr w:type="spellEnd"/>
            <w:r w:rsidR="00962E0B" w:rsidRPr="007932E2">
              <w:rPr>
                <w:color w:val="auto"/>
                <w:szCs w:val="24"/>
              </w:rPr>
              <w:t xml:space="preserve"> подход, соглас</w:t>
            </w:r>
            <w:r w:rsidR="00001D3D" w:rsidRPr="007932E2">
              <w:rPr>
                <w:color w:val="auto"/>
                <w:szCs w:val="24"/>
              </w:rPr>
              <w:t xml:space="preserve">но ГС образования КР. </w:t>
            </w:r>
            <w:r w:rsidR="00001D3D" w:rsidRPr="007932E2">
              <w:rPr>
                <w:color w:val="auto"/>
                <w:szCs w:val="24"/>
                <w:lang w:val="ky-KG"/>
              </w:rPr>
              <w:t>В</w:t>
            </w:r>
            <w:r w:rsidR="00001D3D" w:rsidRPr="007932E2">
              <w:rPr>
                <w:color w:val="auto"/>
                <w:szCs w:val="24"/>
              </w:rPr>
              <w:t xml:space="preserve"> школе провод</w:t>
            </w:r>
            <w:r w:rsidR="00001D3D" w:rsidRPr="007932E2">
              <w:rPr>
                <w:color w:val="auto"/>
                <w:szCs w:val="24"/>
                <w:lang w:val="ky-KG"/>
              </w:rPr>
              <w:t xml:space="preserve">ятся </w:t>
            </w:r>
            <w:r w:rsidR="00962E0B" w:rsidRPr="007932E2">
              <w:rPr>
                <w:color w:val="auto"/>
                <w:szCs w:val="24"/>
              </w:rPr>
              <w:t xml:space="preserve"> семинары-практикумы по из</w:t>
            </w:r>
            <w:r w:rsidR="00001D3D" w:rsidRPr="007932E2">
              <w:rPr>
                <w:color w:val="auto"/>
                <w:szCs w:val="24"/>
              </w:rPr>
              <w:t xml:space="preserve">учению </w:t>
            </w:r>
            <w:proofErr w:type="spellStart"/>
            <w:r w:rsidR="00001D3D" w:rsidRPr="007932E2">
              <w:rPr>
                <w:color w:val="auto"/>
                <w:szCs w:val="24"/>
              </w:rPr>
              <w:t>компетентностного</w:t>
            </w:r>
            <w:proofErr w:type="spellEnd"/>
            <w:r w:rsidR="00001D3D" w:rsidRPr="007932E2">
              <w:rPr>
                <w:color w:val="auto"/>
                <w:szCs w:val="24"/>
              </w:rPr>
              <w:t xml:space="preserve"> подхода</w:t>
            </w:r>
            <w:r w:rsidR="00962E0B" w:rsidRPr="007932E2">
              <w:rPr>
                <w:color w:val="auto"/>
                <w:szCs w:val="24"/>
              </w:rPr>
              <w:t xml:space="preserve"> руководителями школьных методи</w:t>
            </w:r>
            <w:r w:rsidR="009B687F">
              <w:rPr>
                <w:color w:val="auto"/>
                <w:szCs w:val="24"/>
              </w:rPr>
              <w:t>ческих объ</w:t>
            </w:r>
            <w:r w:rsidR="00962E0B" w:rsidRPr="007932E2">
              <w:rPr>
                <w:color w:val="auto"/>
                <w:szCs w:val="24"/>
              </w:rPr>
              <w:t>единений. Цели урока планируются с учетом способностей и возможностей учащихся</w:t>
            </w:r>
            <w:r w:rsidR="009B687F">
              <w:rPr>
                <w:color w:val="auto"/>
                <w:szCs w:val="24"/>
              </w:rPr>
              <w:t xml:space="preserve"> (</w:t>
            </w:r>
            <w:r w:rsidR="00962E0B" w:rsidRPr="007932E2">
              <w:rPr>
                <w:color w:val="auto"/>
                <w:szCs w:val="24"/>
              </w:rPr>
              <w:t>ключевых и предме</w:t>
            </w:r>
            <w:r w:rsidR="009B687F">
              <w:rPr>
                <w:color w:val="auto"/>
                <w:szCs w:val="24"/>
              </w:rPr>
              <w:t xml:space="preserve">тных). Планирование уроков предусматривают </w:t>
            </w:r>
            <w:r w:rsidR="00962E0B" w:rsidRPr="007932E2">
              <w:rPr>
                <w:color w:val="auto"/>
                <w:szCs w:val="24"/>
              </w:rPr>
              <w:t xml:space="preserve"> тип</w:t>
            </w:r>
            <w:r w:rsidR="009B687F">
              <w:rPr>
                <w:color w:val="auto"/>
                <w:szCs w:val="24"/>
              </w:rPr>
              <w:t>ы урока</w:t>
            </w:r>
            <w:r w:rsidR="00962E0B" w:rsidRPr="007932E2">
              <w:rPr>
                <w:color w:val="auto"/>
                <w:szCs w:val="24"/>
              </w:rPr>
              <w:t>, форму проведения, характерные этапы, с использованием рефлексных и мотивационных методов обучения, больше време</w:t>
            </w:r>
            <w:r w:rsidR="009B687F">
              <w:rPr>
                <w:color w:val="auto"/>
                <w:szCs w:val="24"/>
              </w:rPr>
              <w:t>ни отводится</w:t>
            </w:r>
            <w:r w:rsidR="00962E0B" w:rsidRPr="007932E2">
              <w:rPr>
                <w:color w:val="auto"/>
                <w:szCs w:val="24"/>
              </w:rPr>
              <w:t xml:space="preserve"> на развитие, умение и навыки самостоятельной и творческой работы учащихся, т</w:t>
            </w:r>
            <w:r w:rsidR="009B687F">
              <w:rPr>
                <w:color w:val="auto"/>
                <w:szCs w:val="24"/>
              </w:rPr>
              <w:t>.</w:t>
            </w:r>
            <w:r w:rsidR="00962E0B" w:rsidRPr="007932E2">
              <w:rPr>
                <w:color w:val="auto"/>
                <w:szCs w:val="24"/>
              </w:rPr>
              <w:t>е</w:t>
            </w:r>
            <w:r w:rsidR="009B687F">
              <w:rPr>
                <w:color w:val="auto"/>
                <w:szCs w:val="24"/>
              </w:rPr>
              <w:t>.</w:t>
            </w:r>
            <w:r w:rsidR="00962E0B" w:rsidRPr="007932E2">
              <w:rPr>
                <w:color w:val="auto"/>
                <w:szCs w:val="24"/>
              </w:rPr>
              <w:t xml:space="preserve"> активизацию деятельнос</w:t>
            </w:r>
            <w:r w:rsidR="009B687F">
              <w:rPr>
                <w:color w:val="auto"/>
                <w:szCs w:val="24"/>
              </w:rPr>
              <w:t>ти обучающегося</w:t>
            </w:r>
            <w:r w:rsidR="00001D3D" w:rsidRPr="007932E2">
              <w:rPr>
                <w:color w:val="auto"/>
                <w:szCs w:val="24"/>
              </w:rPr>
              <w:t>, взаимосвязанную работу</w:t>
            </w:r>
            <w:r w:rsidR="00962E0B" w:rsidRPr="007932E2">
              <w:rPr>
                <w:color w:val="auto"/>
                <w:szCs w:val="24"/>
              </w:rPr>
              <w:t xml:space="preserve"> между учителем и учеником. Поурочны</w:t>
            </w:r>
            <w:r w:rsidR="000B6C85" w:rsidRPr="007932E2">
              <w:rPr>
                <w:color w:val="auto"/>
                <w:szCs w:val="24"/>
              </w:rPr>
              <w:t>е планы ведутся соответственно календарному планированию уроков, календарные планы</w:t>
            </w:r>
            <w:r w:rsidR="00001D3D" w:rsidRPr="007932E2">
              <w:rPr>
                <w:color w:val="auto"/>
                <w:szCs w:val="24"/>
                <w:lang w:val="ky-KG"/>
              </w:rPr>
              <w:t xml:space="preserve"> уроков</w:t>
            </w:r>
            <w:r w:rsidR="000B6C85" w:rsidRPr="007932E2">
              <w:rPr>
                <w:color w:val="auto"/>
                <w:szCs w:val="24"/>
              </w:rPr>
              <w:t xml:space="preserve"> составляются </w:t>
            </w:r>
            <w:r w:rsidR="00001D3D" w:rsidRPr="007932E2">
              <w:rPr>
                <w:color w:val="auto"/>
                <w:szCs w:val="24"/>
              </w:rPr>
              <w:t>соответственно учебной программе</w:t>
            </w:r>
            <w:r w:rsidR="000B6C85" w:rsidRPr="007932E2">
              <w:rPr>
                <w:color w:val="auto"/>
                <w:szCs w:val="24"/>
              </w:rPr>
              <w:t xml:space="preserve"> по предмету на основе утвержде</w:t>
            </w:r>
            <w:r w:rsidR="009B687F">
              <w:rPr>
                <w:color w:val="auto"/>
                <w:szCs w:val="24"/>
              </w:rPr>
              <w:t>нного учебного плана. На сегодня</w:t>
            </w:r>
            <w:r w:rsidR="000B6C85" w:rsidRPr="007932E2">
              <w:rPr>
                <w:color w:val="auto"/>
                <w:szCs w:val="24"/>
              </w:rPr>
              <w:t>шний день в работе учитель применяет электр</w:t>
            </w:r>
            <w:r w:rsidR="009B687F">
              <w:rPr>
                <w:color w:val="auto"/>
                <w:szCs w:val="24"/>
              </w:rPr>
              <w:t>онный</w:t>
            </w:r>
            <w:r w:rsidR="000B6C85" w:rsidRPr="007932E2">
              <w:rPr>
                <w:color w:val="auto"/>
                <w:szCs w:val="24"/>
              </w:rPr>
              <w:t xml:space="preserve"> вариант, с использован</w:t>
            </w:r>
            <w:r w:rsidR="00001D3D" w:rsidRPr="007932E2">
              <w:rPr>
                <w:color w:val="auto"/>
                <w:szCs w:val="24"/>
              </w:rPr>
              <w:t xml:space="preserve">ием ИКТ </w:t>
            </w:r>
            <w:r w:rsidR="009B687F">
              <w:rPr>
                <w:color w:val="auto"/>
                <w:szCs w:val="24"/>
              </w:rPr>
              <w:t xml:space="preserve">для </w:t>
            </w:r>
            <w:r w:rsidR="00001D3D" w:rsidRPr="007932E2">
              <w:rPr>
                <w:color w:val="auto"/>
                <w:szCs w:val="24"/>
              </w:rPr>
              <w:t>разработки планов урока</w:t>
            </w:r>
            <w:r w:rsidR="00001D3D" w:rsidRPr="007932E2">
              <w:rPr>
                <w:color w:val="auto"/>
                <w:szCs w:val="24"/>
                <w:lang w:val="ky-KG"/>
              </w:rPr>
              <w:t>,</w:t>
            </w:r>
            <w:r w:rsidR="009B687F">
              <w:rPr>
                <w:color w:val="auto"/>
                <w:szCs w:val="24"/>
              </w:rPr>
              <w:t xml:space="preserve"> </w:t>
            </w:r>
            <w:proofErr w:type="spellStart"/>
            <w:r w:rsidR="009B687F">
              <w:rPr>
                <w:color w:val="auto"/>
                <w:szCs w:val="24"/>
              </w:rPr>
              <w:t>виде</w:t>
            </w:r>
            <w:r w:rsidR="000B6C85" w:rsidRPr="007932E2">
              <w:rPr>
                <w:color w:val="auto"/>
                <w:szCs w:val="24"/>
              </w:rPr>
              <w:t>оуроки</w:t>
            </w:r>
            <w:proofErr w:type="spellEnd"/>
            <w:r w:rsidR="000B6C85" w:rsidRPr="007932E2">
              <w:rPr>
                <w:color w:val="auto"/>
                <w:szCs w:val="24"/>
              </w:rPr>
              <w:t>, презентации, пр</w:t>
            </w:r>
            <w:r w:rsidR="009B687F">
              <w:rPr>
                <w:color w:val="auto"/>
                <w:szCs w:val="24"/>
              </w:rPr>
              <w:t>оектные задания, подготовка</w:t>
            </w:r>
            <w:r w:rsidR="000B6C85" w:rsidRPr="007932E2">
              <w:rPr>
                <w:color w:val="auto"/>
                <w:szCs w:val="24"/>
              </w:rPr>
              <w:t xml:space="preserve"> рефератов, докладов, развивая умственную, логическую</w:t>
            </w:r>
            <w:r w:rsidR="00962E0B" w:rsidRPr="007932E2">
              <w:rPr>
                <w:color w:val="auto"/>
                <w:szCs w:val="24"/>
              </w:rPr>
              <w:t xml:space="preserve"> </w:t>
            </w:r>
            <w:r w:rsidR="000B6C85" w:rsidRPr="007932E2">
              <w:rPr>
                <w:color w:val="auto"/>
                <w:szCs w:val="24"/>
              </w:rPr>
              <w:t>и практическую  способности учащихся.</w:t>
            </w:r>
            <w:r w:rsidR="00C61C21" w:rsidRPr="007932E2">
              <w:rPr>
                <w:color w:val="auto"/>
                <w:szCs w:val="24"/>
              </w:rPr>
              <w:t xml:space="preserve"> Основой практикума для учителей</w:t>
            </w:r>
            <w:r w:rsidR="00001D3D" w:rsidRPr="007932E2">
              <w:rPr>
                <w:color w:val="auto"/>
                <w:szCs w:val="24"/>
                <w:lang w:val="ky-KG"/>
              </w:rPr>
              <w:t xml:space="preserve"> являются</w:t>
            </w:r>
            <w:r w:rsidR="00001D3D" w:rsidRPr="007932E2">
              <w:rPr>
                <w:color w:val="auto"/>
                <w:szCs w:val="24"/>
              </w:rPr>
              <w:t xml:space="preserve">  приобретенные </w:t>
            </w:r>
            <w:r w:rsidR="00001D3D" w:rsidRPr="007932E2">
              <w:rPr>
                <w:color w:val="auto"/>
                <w:szCs w:val="24"/>
                <w:lang w:val="ky-KG"/>
              </w:rPr>
              <w:t xml:space="preserve"> знания</w:t>
            </w:r>
            <w:r w:rsidR="009B687F">
              <w:rPr>
                <w:color w:val="auto"/>
                <w:szCs w:val="24"/>
                <w:lang w:val="ky-KG"/>
              </w:rPr>
              <w:t xml:space="preserve"> и</w:t>
            </w:r>
            <w:r w:rsidR="00001D3D" w:rsidRPr="007932E2">
              <w:rPr>
                <w:color w:val="auto"/>
                <w:szCs w:val="24"/>
                <w:lang w:val="ky-KG"/>
              </w:rPr>
              <w:t xml:space="preserve"> </w:t>
            </w:r>
            <w:r w:rsidR="009B687F">
              <w:rPr>
                <w:color w:val="auto"/>
                <w:szCs w:val="24"/>
              </w:rPr>
              <w:t>навыков</w:t>
            </w:r>
            <w:r w:rsidR="00C61C21" w:rsidRPr="007932E2">
              <w:rPr>
                <w:color w:val="auto"/>
                <w:szCs w:val="24"/>
              </w:rPr>
              <w:t xml:space="preserve"> на </w:t>
            </w:r>
            <w:r w:rsidR="009B687F">
              <w:rPr>
                <w:color w:val="auto"/>
                <w:szCs w:val="24"/>
              </w:rPr>
              <w:t xml:space="preserve">районных, городских </w:t>
            </w:r>
            <w:r w:rsidR="00C61C21" w:rsidRPr="007932E2">
              <w:rPr>
                <w:color w:val="auto"/>
                <w:szCs w:val="24"/>
              </w:rPr>
              <w:t>сем</w:t>
            </w:r>
            <w:r w:rsidR="00001D3D" w:rsidRPr="007932E2">
              <w:rPr>
                <w:color w:val="auto"/>
                <w:szCs w:val="24"/>
              </w:rPr>
              <w:t xml:space="preserve">инарах и </w:t>
            </w:r>
            <w:r w:rsidR="009B687F">
              <w:rPr>
                <w:color w:val="auto"/>
                <w:szCs w:val="24"/>
              </w:rPr>
              <w:t xml:space="preserve">на курсах повышения </w:t>
            </w:r>
            <w:r w:rsidR="00001D3D" w:rsidRPr="007932E2">
              <w:rPr>
                <w:color w:val="auto"/>
                <w:szCs w:val="24"/>
              </w:rPr>
              <w:t>квалификации</w:t>
            </w:r>
            <w:r w:rsidR="009B687F">
              <w:rPr>
                <w:color w:val="auto"/>
                <w:szCs w:val="24"/>
              </w:rPr>
              <w:t>.</w:t>
            </w:r>
            <w:r w:rsidR="00001D3D" w:rsidRPr="007932E2">
              <w:rPr>
                <w:color w:val="auto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A88" w:rsidRDefault="00B12484" w:rsidP="000B6C85">
            <w:pPr>
              <w:spacing w:after="0" w:line="259" w:lineRule="auto"/>
              <w:ind w:left="191" w:firstLine="0"/>
              <w:rPr>
                <w:color w:val="auto"/>
                <w:szCs w:val="24"/>
                <w:lang w:val="ky-KG"/>
              </w:rPr>
            </w:pPr>
            <w:hyperlink r:id="rId13" w:history="1">
              <w:r w:rsidR="00F24A88" w:rsidRPr="00F24A88">
                <w:rPr>
                  <w:rStyle w:val="a8"/>
                  <w:szCs w:val="24"/>
                  <w:lang w:val="ky-KG"/>
                </w:rPr>
                <w:t>Базисный учебный план на 2020-2021 учебный год</w:t>
              </w:r>
            </w:hyperlink>
          </w:p>
          <w:p w:rsidR="003A5374" w:rsidRDefault="003A5374" w:rsidP="000B6C85">
            <w:pPr>
              <w:spacing w:after="0" w:line="259" w:lineRule="auto"/>
              <w:ind w:left="191" w:firstLine="0"/>
              <w:rPr>
                <w:color w:val="auto"/>
                <w:szCs w:val="24"/>
                <w:lang w:val="ky-KG"/>
              </w:rPr>
            </w:pPr>
          </w:p>
          <w:p w:rsidR="00762571" w:rsidRDefault="00762571" w:rsidP="000B6C85">
            <w:pPr>
              <w:spacing w:after="0" w:line="259" w:lineRule="auto"/>
              <w:ind w:left="191" w:firstLine="0"/>
            </w:pPr>
          </w:p>
          <w:p w:rsidR="00F24A88" w:rsidRDefault="00B12484" w:rsidP="000B6C85">
            <w:pPr>
              <w:spacing w:after="0" w:line="259" w:lineRule="auto"/>
              <w:ind w:left="191" w:firstLine="0"/>
              <w:rPr>
                <w:color w:val="auto"/>
                <w:szCs w:val="24"/>
                <w:lang w:val="ky-KG"/>
              </w:rPr>
            </w:pPr>
            <w:hyperlink r:id="rId14" w:history="1">
              <w:r w:rsidR="00F24A88" w:rsidRPr="00F24A88">
                <w:rPr>
                  <w:rStyle w:val="a8"/>
                  <w:szCs w:val="24"/>
                  <w:lang w:val="ky-KG"/>
                </w:rPr>
                <w:t>Положение о поурочном планировании</w:t>
              </w:r>
            </w:hyperlink>
          </w:p>
          <w:p w:rsidR="009B687F" w:rsidRDefault="009B687F" w:rsidP="000B6C85">
            <w:pPr>
              <w:spacing w:after="0" w:line="259" w:lineRule="auto"/>
              <w:ind w:left="191" w:firstLine="0"/>
              <w:rPr>
                <w:color w:val="auto"/>
                <w:szCs w:val="24"/>
              </w:rPr>
            </w:pPr>
          </w:p>
          <w:p w:rsidR="003A5374" w:rsidRDefault="00B12484" w:rsidP="000B6C85">
            <w:pPr>
              <w:spacing w:after="0" w:line="259" w:lineRule="auto"/>
              <w:ind w:left="191" w:firstLine="0"/>
              <w:rPr>
                <w:color w:val="auto"/>
                <w:szCs w:val="24"/>
              </w:rPr>
            </w:pPr>
            <w:hyperlink r:id="rId15" w:history="1">
              <w:r w:rsidR="003A5374" w:rsidRPr="003A5374">
                <w:rPr>
                  <w:rStyle w:val="a8"/>
                  <w:szCs w:val="24"/>
                </w:rPr>
                <w:t>Положение о научно-исследовательских проектах</w:t>
              </w:r>
            </w:hyperlink>
          </w:p>
          <w:p w:rsidR="003A5374" w:rsidRPr="007932E2" w:rsidRDefault="003A5374" w:rsidP="000B6C85">
            <w:pPr>
              <w:spacing w:after="0" w:line="259" w:lineRule="auto"/>
              <w:ind w:left="191" w:firstLine="0"/>
              <w:rPr>
                <w:color w:val="auto"/>
                <w:szCs w:val="24"/>
              </w:rPr>
            </w:pPr>
          </w:p>
          <w:p w:rsidR="00F92119" w:rsidRDefault="00B12484" w:rsidP="000B6C85">
            <w:pPr>
              <w:spacing w:after="0" w:line="259" w:lineRule="auto"/>
              <w:ind w:left="191" w:firstLine="0"/>
              <w:rPr>
                <w:color w:val="auto"/>
                <w:szCs w:val="24"/>
              </w:rPr>
            </w:pPr>
            <w:hyperlink r:id="rId16" w:history="1">
              <w:r w:rsidR="003A5374" w:rsidRPr="003A5374">
                <w:rPr>
                  <w:rStyle w:val="a8"/>
                  <w:szCs w:val="24"/>
                </w:rPr>
                <w:t>Положение ВШК</w:t>
              </w:r>
            </w:hyperlink>
          </w:p>
          <w:p w:rsidR="00F92119" w:rsidRDefault="00F92119" w:rsidP="000B6C85">
            <w:pPr>
              <w:spacing w:after="0" w:line="259" w:lineRule="auto"/>
              <w:ind w:left="191" w:firstLine="0"/>
              <w:rPr>
                <w:color w:val="auto"/>
                <w:szCs w:val="24"/>
              </w:rPr>
            </w:pPr>
          </w:p>
          <w:p w:rsidR="00F92119" w:rsidRDefault="00F92119" w:rsidP="000B6C85">
            <w:pPr>
              <w:spacing w:after="0" w:line="259" w:lineRule="auto"/>
              <w:ind w:left="191" w:firstLine="0"/>
              <w:rPr>
                <w:color w:val="auto"/>
                <w:szCs w:val="24"/>
              </w:rPr>
            </w:pPr>
          </w:p>
          <w:p w:rsidR="00F92119" w:rsidRDefault="00762571" w:rsidP="000B6C85">
            <w:pPr>
              <w:spacing w:after="0" w:line="259" w:lineRule="auto"/>
              <w:ind w:left="191" w:firstLine="0"/>
              <w:rPr>
                <w:color w:val="auto"/>
                <w:szCs w:val="24"/>
              </w:rPr>
            </w:pPr>
            <w:hyperlink r:id="rId17" w:history="1">
              <w:r w:rsidRPr="00762571">
                <w:rPr>
                  <w:rStyle w:val="a8"/>
                  <w:szCs w:val="24"/>
                </w:rPr>
                <w:t>График прохождения курсов повышения квалификации</w:t>
              </w:r>
            </w:hyperlink>
          </w:p>
          <w:p w:rsidR="00762571" w:rsidRDefault="00762571" w:rsidP="000B6C85">
            <w:pPr>
              <w:spacing w:after="0" w:line="259" w:lineRule="auto"/>
              <w:ind w:left="191" w:firstLine="0"/>
              <w:rPr>
                <w:color w:val="auto"/>
                <w:szCs w:val="24"/>
              </w:rPr>
            </w:pPr>
          </w:p>
          <w:p w:rsidR="00762571" w:rsidRDefault="00762571" w:rsidP="000B6C85">
            <w:pPr>
              <w:spacing w:after="0" w:line="259" w:lineRule="auto"/>
              <w:ind w:left="191" w:firstLine="0"/>
              <w:rPr>
                <w:color w:val="auto"/>
                <w:szCs w:val="24"/>
              </w:rPr>
            </w:pPr>
          </w:p>
          <w:p w:rsidR="00762571" w:rsidRDefault="00762571" w:rsidP="000B6C85">
            <w:pPr>
              <w:spacing w:after="0" w:line="259" w:lineRule="auto"/>
              <w:ind w:left="191" w:firstLine="0"/>
              <w:rPr>
                <w:color w:val="auto"/>
                <w:szCs w:val="24"/>
              </w:rPr>
            </w:pPr>
          </w:p>
          <w:p w:rsidR="00762571" w:rsidRDefault="00762571" w:rsidP="000B6C85">
            <w:pPr>
              <w:spacing w:after="0" w:line="259" w:lineRule="auto"/>
              <w:ind w:left="191" w:firstLine="0"/>
              <w:rPr>
                <w:color w:val="auto"/>
                <w:szCs w:val="24"/>
              </w:rPr>
            </w:pPr>
          </w:p>
          <w:p w:rsidR="00F92119" w:rsidRPr="007932E2" w:rsidRDefault="00F92119" w:rsidP="00762571">
            <w:pPr>
              <w:spacing w:after="0" w:line="259" w:lineRule="auto"/>
              <w:ind w:left="191" w:firstLine="0"/>
              <w:rPr>
                <w:szCs w:val="24"/>
              </w:rPr>
            </w:pPr>
          </w:p>
        </w:tc>
      </w:tr>
      <w:tr w:rsidR="00FE1FDD" w:rsidRPr="007932E2" w:rsidTr="00C269A4">
        <w:trPr>
          <w:trHeight w:val="30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FDD" w:rsidRPr="007932E2" w:rsidRDefault="00D9774A">
            <w:pPr>
              <w:spacing w:after="0" w:line="259" w:lineRule="auto"/>
              <w:ind w:left="0" w:right="60" w:firstLine="0"/>
              <w:jc w:val="center"/>
              <w:rPr>
                <w:szCs w:val="24"/>
              </w:rPr>
            </w:pPr>
            <w:r w:rsidRPr="007932E2">
              <w:rPr>
                <w:szCs w:val="24"/>
              </w:rPr>
              <w:lastRenderedPageBreak/>
              <w:t xml:space="preserve">2.2. 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FDD" w:rsidRPr="007932E2" w:rsidRDefault="00D9774A">
            <w:pPr>
              <w:spacing w:after="0" w:line="259" w:lineRule="auto"/>
              <w:ind w:left="0" w:firstLine="0"/>
              <w:rPr>
                <w:szCs w:val="24"/>
              </w:rPr>
            </w:pPr>
            <w:r w:rsidRPr="007932E2">
              <w:rPr>
                <w:szCs w:val="24"/>
              </w:rPr>
              <w:t xml:space="preserve">Применение инновационных технологий и методов в учебно-воспитательном процессе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295" w:rsidRPr="007932E2" w:rsidRDefault="00C61C21" w:rsidP="007932E2">
            <w:pPr>
              <w:spacing w:after="0" w:line="259" w:lineRule="auto"/>
              <w:ind w:left="0" w:firstLine="0"/>
              <w:rPr>
                <w:color w:val="auto"/>
                <w:szCs w:val="24"/>
                <w:lang w:val="ky-KG"/>
              </w:rPr>
            </w:pPr>
            <w:r w:rsidRPr="007932E2">
              <w:rPr>
                <w:color w:val="auto"/>
                <w:szCs w:val="24"/>
              </w:rPr>
              <w:t xml:space="preserve">В образовательной программе </w:t>
            </w:r>
            <w:r w:rsidR="00D9774A" w:rsidRPr="007932E2">
              <w:rPr>
                <w:color w:val="auto"/>
                <w:szCs w:val="24"/>
              </w:rPr>
              <w:t xml:space="preserve"> </w:t>
            </w:r>
            <w:r w:rsidRPr="007932E2">
              <w:rPr>
                <w:color w:val="auto"/>
                <w:szCs w:val="24"/>
              </w:rPr>
              <w:t xml:space="preserve">одной из приоритетных целей является использование ИКТ. </w:t>
            </w:r>
            <w:proofErr w:type="spellStart"/>
            <w:r w:rsidR="0018012E">
              <w:rPr>
                <w:color w:val="auto"/>
                <w:szCs w:val="24"/>
              </w:rPr>
              <w:t>Педкадры</w:t>
            </w:r>
            <w:proofErr w:type="spellEnd"/>
            <w:r w:rsidR="0018012E">
              <w:rPr>
                <w:color w:val="auto"/>
                <w:szCs w:val="24"/>
              </w:rPr>
              <w:t xml:space="preserve">  (100%) владеют </w:t>
            </w:r>
            <w:r w:rsidR="0018012E" w:rsidRPr="007932E2">
              <w:rPr>
                <w:color w:val="auto"/>
                <w:szCs w:val="24"/>
              </w:rPr>
              <w:t xml:space="preserve"> </w:t>
            </w:r>
            <w:r w:rsidR="0018012E">
              <w:rPr>
                <w:color w:val="auto"/>
                <w:szCs w:val="24"/>
              </w:rPr>
              <w:t xml:space="preserve">навыками использования </w:t>
            </w:r>
            <w:r w:rsidRPr="007932E2">
              <w:rPr>
                <w:color w:val="auto"/>
                <w:szCs w:val="24"/>
              </w:rPr>
              <w:t xml:space="preserve"> ИКТ</w:t>
            </w:r>
            <w:r w:rsidR="00001D3D" w:rsidRPr="007932E2">
              <w:rPr>
                <w:color w:val="auto"/>
                <w:szCs w:val="24"/>
                <w:lang w:val="ky-KG"/>
              </w:rPr>
              <w:t>,</w:t>
            </w:r>
            <w:r w:rsidR="00F92119">
              <w:rPr>
                <w:color w:val="auto"/>
                <w:szCs w:val="24"/>
              </w:rPr>
              <w:t xml:space="preserve"> программы </w:t>
            </w:r>
            <w:r w:rsidR="0018012E">
              <w:rPr>
                <w:color w:val="auto"/>
                <w:szCs w:val="24"/>
              </w:rPr>
              <w:t xml:space="preserve">ПК. Основой владения учителями </w:t>
            </w:r>
            <w:r w:rsidR="00C60751" w:rsidRPr="007932E2">
              <w:rPr>
                <w:color w:val="auto"/>
                <w:szCs w:val="24"/>
              </w:rPr>
              <w:t xml:space="preserve">ИКТ стали </w:t>
            </w:r>
            <w:r w:rsidR="00001D3D" w:rsidRPr="007932E2">
              <w:rPr>
                <w:color w:val="auto"/>
                <w:szCs w:val="24"/>
              </w:rPr>
              <w:t>–</w:t>
            </w:r>
            <w:r w:rsidR="00001D3D" w:rsidRPr="007932E2">
              <w:rPr>
                <w:color w:val="auto"/>
                <w:szCs w:val="24"/>
                <w:lang w:val="ky-KG"/>
              </w:rPr>
              <w:t xml:space="preserve"> </w:t>
            </w:r>
            <w:r w:rsidR="0018012E">
              <w:rPr>
                <w:color w:val="auto"/>
                <w:szCs w:val="24"/>
                <w:lang w:val="ky-KG"/>
              </w:rPr>
              <w:t xml:space="preserve">разработки </w:t>
            </w:r>
            <w:r w:rsidR="00001D3D" w:rsidRPr="007932E2">
              <w:rPr>
                <w:color w:val="auto"/>
                <w:szCs w:val="24"/>
                <w:lang w:val="ky-KG"/>
              </w:rPr>
              <w:t xml:space="preserve">темы по </w:t>
            </w:r>
            <w:r w:rsidR="00001D3D" w:rsidRPr="007932E2">
              <w:rPr>
                <w:color w:val="auto"/>
                <w:szCs w:val="24"/>
              </w:rPr>
              <w:t xml:space="preserve"> самообразованию</w:t>
            </w:r>
            <w:r w:rsidRPr="007932E2">
              <w:rPr>
                <w:color w:val="auto"/>
                <w:szCs w:val="24"/>
              </w:rPr>
              <w:t>,</w:t>
            </w:r>
            <w:r w:rsidR="00544295" w:rsidRPr="007932E2">
              <w:rPr>
                <w:color w:val="auto"/>
                <w:szCs w:val="24"/>
                <w:lang w:val="ky-KG"/>
              </w:rPr>
              <w:t xml:space="preserve"> тематические обучающие </w:t>
            </w:r>
            <w:r w:rsidRPr="007932E2">
              <w:rPr>
                <w:color w:val="auto"/>
                <w:szCs w:val="24"/>
              </w:rPr>
              <w:t xml:space="preserve"> курсы, </w:t>
            </w:r>
            <w:r w:rsidR="00544295" w:rsidRPr="007932E2">
              <w:rPr>
                <w:color w:val="auto"/>
                <w:szCs w:val="24"/>
                <w:lang w:val="ky-KG"/>
              </w:rPr>
              <w:t xml:space="preserve"> курсы </w:t>
            </w:r>
            <w:r w:rsidR="0018012E">
              <w:rPr>
                <w:color w:val="auto"/>
                <w:szCs w:val="24"/>
              </w:rPr>
              <w:t>повышение квалификации. Чрезвычайные ситуации в</w:t>
            </w:r>
            <w:r w:rsidR="0018012E">
              <w:rPr>
                <w:color w:val="auto"/>
                <w:szCs w:val="24"/>
                <w:lang w:val="ky-KG"/>
              </w:rPr>
              <w:t xml:space="preserve"> </w:t>
            </w:r>
            <w:r w:rsidR="0018012E" w:rsidRPr="007932E2">
              <w:rPr>
                <w:color w:val="auto"/>
                <w:szCs w:val="24"/>
              </w:rPr>
              <w:t>период пандемии</w:t>
            </w:r>
            <w:r w:rsidR="0018012E" w:rsidRPr="007932E2">
              <w:rPr>
                <w:color w:val="auto"/>
                <w:szCs w:val="24"/>
                <w:lang w:val="ky-KG"/>
              </w:rPr>
              <w:t xml:space="preserve"> </w:t>
            </w:r>
            <w:r w:rsidR="0018012E">
              <w:rPr>
                <w:color w:val="auto"/>
                <w:szCs w:val="24"/>
                <w:lang w:val="ky-KG"/>
              </w:rPr>
              <w:t xml:space="preserve">способствовало повышению </w:t>
            </w:r>
            <w:r w:rsidR="00A00387" w:rsidRPr="007932E2">
              <w:rPr>
                <w:color w:val="auto"/>
                <w:szCs w:val="24"/>
                <w:lang w:val="ky-KG"/>
              </w:rPr>
              <w:t xml:space="preserve"> % обученности  </w:t>
            </w:r>
            <w:r w:rsidR="00A00387" w:rsidRPr="007932E2">
              <w:rPr>
                <w:color w:val="auto"/>
                <w:szCs w:val="24"/>
              </w:rPr>
              <w:t xml:space="preserve"> учителей </w:t>
            </w:r>
            <w:r w:rsidR="006634D6" w:rsidRPr="007932E2">
              <w:rPr>
                <w:color w:val="auto"/>
                <w:szCs w:val="24"/>
              </w:rPr>
              <w:t xml:space="preserve"> пользоваться</w:t>
            </w:r>
            <w:r w:rsidR="0018012E">
              <w:rPr>
                <w:color w:val="auto"/>
                <w:szCs w:val="24"/>
                <w:lang w:val="ky-KG"/>
              </w:rPr>
              <w:t xml:space="preserve"> </w:t>
            </w:r>
            <w:r w:rsidR="0018012E">
              <w:rPr>
                <w:color w:val="auto"/>
                <w:szCs w:val="24"/>
              </w:rPr>
              <w:t>цифровыми</w:t>
            </w:r>
            <w:r w:rsidR="00544295" w:rsidRPr="007932E2">
              <w:rPr>
                <w:color w:val="auto"/>
                <w:szCs w:val="24"/>
              </w:rPr>
              <w:t xml:space="preserve"> платформ</w:t>
            </w:r>
            <w:r w:rsidR="0018012E">
              <w:rPr>
                <w:color w:val="auto"/>
                <w:szCs w:val="24"/>
              </w:rPr>
              <w:t>ами</w:t>
            </w:r>
            <w:r w:rsidR="006634D6" w:rsidRPr="007932E2">
              <w:rPr>
                <w:color w:val="auto"/>
                <w:szCs w:val="24"/>
              </w:rPr>
              <w:t xml:space="preserve"> </w:t>
            </w:r>
            <w:r w:rsidR="00544295" w:rsidRPr="007932E2">
              <w:rPr>
                <w:color w:val="auto"/>
                <w:szCs w:val="24"/>
                <w:lang w:val="en-US"/>
              </w:rPr>
              <w:t>Goo</w:t>
            </w:r>
            <w:r w:rsidR="006634D6" w:rsidRPr="007932E2">
              <w:rPr>
                <w:color w:val="auto"/>
                <w:szCs w:val="24"/>
                <w:lang w:val="en-US"/>
              </w:rPr>
              <w:t>gle</w:t>
            </w:r>
            <w:r w:rsidR="006634D6" w:rsidRPr="007932E2">
              <w:rPr>
                <w:color w:val="auto"/>
                <w:szCs w:val="24"/>
              </w:rPr>
              <w:t xml:space="preserve"> </w:t>
            </w:r>
            <w:r w:rsidR="006634D6" w:rsidRPr="007932E2">
              <w:rPr>
                <w:color w:val="auto"/>
                <w:szCs w:val="24"/>
                <w:lang w:val="en-US"/>
              </w:rPr>
              <w:t>Glass</w:t>
            </w:r>
            <w:r w:rsidR="006634D6" w:rsidRPr="007932E2">
              <w:rPr>
                <w:color w:val="auto"/>
                <w:szCs w:val="24"/>
              </w:rPr>
              <w:t xml:space="preserve"> </w:t>
            </w:r>
            <w:r w:rsidR="006634D6" w:rsidRPr="007932E2">
              <w:rPr>
                <w:color w:val="auto"/>
                <w:szCs w:val="24"/>
                <w:lang w:val="en-US"/>
              </w:rPr>
              <w:t>room</w:t>
            </w:r>
            <w:r w:rsidR="0018012E">
              <w:rPr>
                <w:color w:val="auto"/>
                <w:szCs w:val="24"/>
              </w:rPr>
              <w:t xml:space="preserve">, </w:t>
            </w:r>
            <w:r w:rsidR="006634D6" w:rsidRPr="007932E2">
              <w:rPr>
                <w:color w:val="auto"/>
                <w:szCs w:val="24"/>
                <w:lang w:val="en-US"/>
              </w:rPr>
              <w:t>Zoom</w:t>
            </w:r>
            <w:r w:rsidR="0018012E">
              <w:rPr>
                <w:color w:val="auto"/>
                <w:szCs w:val="24"/>
              </w:rPr>
              <w:t>,</w:t>
            </w:r>
            <w:r w:rsidR="006634D6" w:rsidRPr="007932E2">
              <w:rPr>
                <w:color w:val="auto"/>
                <w:szCs w:val="24"/>
              </w:rPr>
              <w:t xml:space="preserve"> </w:t>
            </w:r>
            <w:proofErr w:type="spellStart"/>
            <w:r w:rsidR="006634D6" w:rsidRPr="007932E2">
              <w:rPr>
                <w:color w:val="auto"/>
                <w:szCs w:val="24"/>
                <w:lang w:val="en-US"/>
              </w:rPr>
              <w:t>Whats</w:t>
            </w:r>
            <w:proofErr w:type="spellEnd"/>
            <w:r w:rsidR="006634D6" w:rsidRPr="007932E2">
              <w:rPr>
                <w:color w:val="auto"/>
                <w:szCs w:val="24"/>
              </w:rPr>
              <w:t xml:space="preserve"> </w:t>
            </w:r>
            <w:r w:rsidR="006634D6" w:rsidRPr="007932E2">
              <w:rPr>
                <w:color w:val="auto"/>
                <w:szCs w:val="24"/>
                <w:lang w:val="en-US"/>
              </w:rPr>
              <w:t>App</w:t>
            </w:r>
            <w:r w:rsidR="0018012E">
              <w:rPr>
                <w:color w:val="auto"/>
                <w:szCs w:val="24"/>
              </w:rPr>
              <w:t xml:space="preserve"> на личных смартфонах</w:t>
            </w:r>
            <w:r w:rsidR="00A00387" w:rsidRPr="007932E2">
              <w:rPr>
                <w:color w:val="auto"/>
                <w:szCs w:val="24"/>
                <w:lang w:val="ky-KG"/>
              </w:rPr>
              <w:t>, работа с документацией в электронном формате.</w:t>
            </w:r>
          </w:p>
          <w:p w:rsidR="00FE1FDD" w:rsidRPr="007932E2" w:rsidRDefault="00A00387" w:rsidP="00E649DD">
            <w:pPr>
              <w:spacing w:after="0" w:line="259" w:lineRule="auto"/>
              <w:ind w:left="34" w:firstLine="0"/>
              <w:rPr>
                <w:color w:val="auto"/>
                <w:szCs w:val="24"/>
                <w:lang w:val="ky-KG"/>
              </w:rPr>
            </w:pPr>
            <w:r w:rsidRPr="007932E2">
              <w:rPr>
                <w:color w:val="auto"/>
                <w:szCs w:val="24"/>
                <w:lang w:val="ky-KG"/>
              </w:rPr>
              <w:t xml:space="preserve">По проекту </w:t>
            </w:r>
            <w:r w:rsidR="006634D6" w:rsidRPr="007932E2">
              <w:rPr>
                <w:color w:val="auto"/>
                <w:szCs w:val="24"/>
              </w:rPr>
              <w:t xml:space="preserve"> «Эл </w:t>
            </w:r>
            <w:proofErr w:type="spellStart"/>
            <w:r w:rsidR="006634D6" w:rsidRPr="007932E2">
              <w:rPr>
                <w:color w:val="auto"/>
                <w:szCs w:val="24"/>
              </w:rPr>
              <w:t>мектеп</w:t>
            </w:r>
            <w:proofErr w:type="spellEnd"/>
            <w:r w:rsidR="006634D6" w:rsidRPr="007932E2">
              <w:rPr>
                <w:color w:val="auto"/>
                <w:szCs w:val="24"/>
              </w:rPr>
              <w:t>»</w:t>
            </w:r>
            <w:r w:rsidR="00E649DD">
              <w:rPr>
                <w:color w:val="auto"/>
                <w:szCs w:val="24"/>
                <w:lang w:val="ky-KG"/>
              </w:rPr>
              <w:t xml:space="preserve"> </w:t>
            </w:r>
            <w:r w:rsidRPr="007932E2">
              <w:rPr>
                <w:color w:val="auto"/>
                <w:szCs w:val="24"/>
                <w:lang w:val="ky-KG"/>
              </w:rPr>
              <w:t xml:space="preserve"> планируется введение электронного </w:t>
            </w:r>
            <w:r w:rsidRPr="007932E2">
              <w:rPr>
                <w:color w:val="auto"/>
                <w:szCs w:val="24"/>
                <w:lang w:val="ky-KG"/>
              </w:rPr>
              <w:lastRenderedPageBreak/>
              <w:t>дневн</w:t>
            </w:r>
            <w:r w:rsidR="00E649DD">
              <w:rPr>
                <w:color w:val="auto"/>
                <w:szCs w:val="24"/>
                <w:lang w:val="ky-KG"/>
              </w:rPr>
              <w:t>ика , журнала</w:t>
            </w:r>
            <w:r w:rsidR="00544295" w:rsidRPr="007932E2">
              <w:rPr>
                <w:color w:val="auto"/>
                <w:szCs w:val="24"/>
                <w:lang w:val="ky-KG"/>
              </w:rPr>
              <w:t>.</w:t>
            </w:r>
            <w:r w:rsidR="00E649DD">
              <w:rPr>
                <w:color w:val="auto"/>
                <w:szCs w:val="24"/>
                <w:lang w:val="ky-KG"/>
              </w:rPr>
              <w:t xml:space="preserve"> Уроки</w:t>
            </w:r>
            <w:r w:rsidR="00544295" w:rsidRPr="007932E2">
              <w:rPr>
                <w:color w:val="auto"/>
                <w:szCs w:val="24"/>
                <w:lang w:val="ky-KG"/>
              </w:rPr>
              <w:t xml:space="preserve"> с</w:t>
            </w:r>
            <w:r w:rsidR="00E649DD">
              <w:rPr>
                <w:color w:val="auto"/>
                <w:szCs w:val="24"/>
                <w:lang w:val="ky-KG"/>
              </w:rPr>
              <w:t xml:space="preserve"> использованием ИКТ включали  игровые технологии, </w:t>
            </w:r>
            <w:r w:rsidR="00E649DD" w:rsidRPr="007932E2">
              <w:rPr>
                <w:color w:val="auto"/>
                <w:szCs w:val="24"/>
                <w:lang w:val="ky-KG"/>
              </w:rPr>
              <w:t xml:space="preserve">технологии критического мышления, </w:t>
            </w:r>
            <w:r w:rsidR="00E649DD">
              <w:rPr>
                <w:color w:val="auto"/>
                <w:szCs w:val="24"/>
                <w:lang w:val="ky-KG"/>
              </w:rPr>
              <w:t xml:space="preserve">творческих работ, </w:t>
            </w:r>
            <w:r w:rsidR="00E649DD" w:rsidRPr="007932E2">
              <w:rPr>
                <w:color w:val="auto"/>
                <w:szCs w:val="24"/>
                <w:lang w:val="ky-KG"/>
              </w:rPr>
              <w:t>технологии личностно-ориентированного обучения</w:t>
            </w:r>
            <w:r w:rsidR="00E649DD">
              <w:rPr>
                <w:color w:val="auto"/>
                <w:szCs w:val="24"/>
                <w:lang w:val="ky-KG"/>
              </w:rPr>
              <w:t xml:space="preserve">, исследовательско- проектные, </w:t>
            </w:r>
            <w:r w:rsidR="00544295" w:rsidRPr="007932E2">
              <w:rPr>
                <w:color w:val="auto"/>
                <w:szCs w:val="24"/>
                <w:lang w:val="ky-KG"/>
              </w:rPr>
              <w:t>здоровьесберегающие,</w:t>
            </w:r>
            <w:r w:rsidR="00E649DD">
              <w:rPr>
                <w:color w:val="auto"/>
                <w:szCs w:val="24"/>
                <w:lang w:val="ky-KG"/>
              </w:rPr>
              <w:t xml:space="preserve"> </w:t>
            </w:r>
            <w:r w:rsidR="00544295" w:rsidRPr="007932E2">
              <w:rPr>
                <w:color w:val="auto"/>
                <w:szCs w:val="24"/>
                <w:lang w:val="ky-KG"/>
              </w:rPr>
              <w:t>компетентностные,коммуникотивные</w:t>
            </w:r>
            <w:r w:rsidR="00E649DD">
              <w:rPr>
                <w:color w:val="auto"/>
                <w:szCs w:val="24"/>
                <w:lang w:val="ky-KG"/>
              </w:rPr>
              <w:t xml:space="preserve"> методы;</w:t>
            </w:r>
            <w:r w:rsidR="00544295" w:rsidRPr="007932E2">
              <w:rPr>
                <w:color w:val="auto"/>
                <w:szCs w:val="24"/>
                <w:lang w:val="ky-KG"/>
              </w:rPr>
              <w:t xml:space="preserve"> информационные,</w:t>
            </w:r>
            <w:r w:rsidR="00CB5B81">
              <w:rPr>
                <w:color w:val="auto"/>
                <w:szCs w:val="24"/>
                <w:lang w:val="ky-KG"/>
              </w:rPr>
              <w:t xml:space="preserve"> индивидуальные и </w:t>
            </w:r>
            <w:r w:rsidR="00E649DD">
              <w:rPr>
                <w:color w:val="auto"/>
                <w:szCs w:val="24"/>
                <w:lang w:val="ky-KG"/>
              </w:rPr>
              <w:t xml:space="preserve"> коллективные способы обучения.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7" w:rsidRDefault="00D9774A">
            <w:pPr>
              <w:spacing w:after="0" w:line="259" w:lineRule="auto"/>
              <w:ind w:left="2" w:firstLine="0"/>
              <w:rPr>
                <w:color w:val="FF0000"/>
                <w:szCs w:val="24"/>
              </w:rPr>
            </w:pPr>
            <w:r w:rsidRPr="007932E2">
              <w:rPr>
                <w:color w:val="FF0000"/>
                <w:szCs w:val="24"/>
              </w:rPr>
              <w:lastRenderedPageBreak/>
              <w:t xml:space="preserve"> </w:t>
            </w:r>
            <w:hyperlink r:id="rId18" w:history="1">
              <w:r w:rsidR="00954B47" w:rsidRPr="00954B47">
                <w:rPr>
                  <w:rStyle w:val="a8"/>
                  <w:szCs w:val="24"/>
                </w:rPr>
                <w:t>Дистанционное обучение (образец онлайн урока)</w:t>
              </w:r>
            </w:hyperlink>
          </w:p>
          <w:p w:rsidR="00CB5B81" w:rsidRPr="007932E2" w:rsidRDefault="00CB5B81" w:rsidP="00954B47">
            <w:pPr>
              <w:spacing w:after="0" w:line="259" w:lineRule="auto"/>
              <w:ind w:left="2" w:firstLine="0"/>
              <w:rPr>
                <w:szCs w:val="24"/>
              </w:rPr>
            </w:pPr>
          </w:p>
        </w:tc>
      </w:tr>
      <w:tr w:rsidR="00FE1FDD" w:rsidRPr="007932E2" w:rsidTr="00C269A4">
        <w:trPr>
          <w:trHeight w:val="28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FDD" w:rsidRPr="007932E2" w:rsidRDefault="00D9774A">
            <w:pPr>
              <w:spacing w:after="0" w:line="259" w:lineRule="auto"/>
              <w:ind w:left="0" w:right="60" w:firstLine="0"/>
              <w:jc w:val="center"/>
              <w:rPr>
                <w:szCs w:val="24"/>
              </w:rPr>
            </w:pPr>
            <w:r w:rsidRPr="007932E2">
              <w:rPr>
                <w:szCs w:val="24"/>
              </w:rPr>
              <w:lastRenderedPageBreak/>
              <w:t xml:space="preserve">2.3. 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FDD" w:rsidRPr="007932E2" w:rsidRDefault="00D9774A">
            <w:pPr>
              <w:spacing w:after="0" w:line="259" w:lineRule="auto"/>
              <w:ind w:left="0" w:firstLine="0"/>
              <w:rPr>
                <w:szCs w:val="24"/>
              </w:rPr>
            </w:pPr>
            <w:r w:rsidRPr="007932E2">
              <w:rPr>
                <w:szCs w:val="24"/>
              </w:rPr>
              <w:t xml:space="preserve">Наличие механизма обратной связи в оценке и корректировке обучения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FDD" w:rsidRPr="007932E2" w:rsidRDefault="00BD4FF5" w:rsidP="00293A48">
            <w:pPr>
              <w:spacing w:after="0" w:line="259" w:lineRule="auto"/>
              <w:ind w:left="0" w:firstLine="0"/>
              <w:rPr>
                <w:szCs w:val="24"/>
                <w:lang w:val="ky-KG"/>
              </w:rPr>
            </w:pPr>
            <w:r w:rsidRPr="007932E2">
              <w:rPr>
                <w:szCs w:val="24"/>
                <w:lang w:val="ky-KG"/>
              </w:rPr>
              <w:t>На сегодня</w:t>
            </w:r>
            <w:r w:rsidR="00433A1D" w:rsidRPr="007932E2">
              <w:rPr>
                <w:szCs w:val="24"/>
                <w:lang w:val="ky-KG"/>
              </w:rPr>
              <w:t>шний день можно использовать различные множественные механизмы обратной связи</w:t>
            </w:r>
            <w:r w:rsidR="00DE5638" w:rsidRPr="007932E2">
              <w:rPr>
                <w:szCs w:val="24"/>
                <w:lang w:val="ky-KG"/>
              </w:rPr>
              <w:t xml:space="preserve"> с учащимися</w:t>
            </w:r>
            <w:r w:rsidR="00433A1D" w:rsidRPr="007932E2">
              <w:rPr>
                <w:szCs w:val="24"/>
                <w:lang w:val="ky-KG"/>
              </w:rPr>
              <w:t xml:space="preserve"> .Одним из практикуемых методов обратной связи являются: проверка выполнения домашнего задания, фронтальный, комбинированный метод проверки усвоенных знаний урока, проверка письменных видов работ( лабораторных, контрольных, практических, тесты, самостоятельные, зачетные) проведения дифиринцированного подхода проверки знания обучаещегося</w:t>
            </w:r>
            <w:r w:rsidRPr="007932E2">
              <w:rPr>
                <w:szCs w:val="24"/>
                <w:lang w:val="ky-KG"/>
              </w:rPr>
              <w:t>. Выбор форм</w:t>
            </w:r>
            <w:r w:rsidR="00DE5638" w:rsidRPr="007932E2">
              <w:rPr>
                <w:szCs w:val="24"/>
                <w:lang w:val="ky-KG"/>
              </w:rPr>
              <w:t>ы обратной связи зависит от темы</w:t>
            </w:r>
            <w:r w:rsidRPr="007932E2">
              <w:rPr>
                <w:szCs w:val="24"/>
                <w:lang w:val="ky-KG"/>
              </w:rPr>
              <w:t xml:space="preserve"> у</w:t>
            </w:r>
            <w:r w:rsidR="00DE5638" w:rsidRPr="007932E2">
              <w:rPr>
                <w:szCs w:val="24"/>
                <w:lang w:val="ky-KG"/>
              </w:rPr>
              <w:t>рока, планирования урока учителем</w:t>
            </w:r>
            <w:r w:rsidRPr="007932E2">
              <w:rPr>
                <w:szCs w:val="24"/>
                <w:lang w:val="ky-KG"/>
              </w:rPr>
              <w:t>, содержания информации по теме, от спос</w:t>
            </w:r>
            <w:r w:rsidR="00DE5638" w:rsidRPr="007932E2">
              <w:rPr>
                <w:szCs w:val="24"/>
                <w:lang w:val="ky-KG"/>
              </w:rPr>
              <w:t xml:space="preserve">обности и возможности учащихся. </w:t>
            </w:r>
            <w:r w:rsidRPr="007932E2">
              <w:rPr>
                <w:szCs w:val="24"/>
                <w:lang w:val="ky-KG"/>
              </w:rPr>
              <w:t>Современные требования к уроку построены таким образом, что главным условием эффективного обучения становится не сам процесс передачи знаний от учителя к ученику, а обучение детей приемом самоконтроля и самообучения(взаимоопрос, самопроверка)</w:t>
            </w:r>
            <w:r w:rsidR="001C6506" w:rsidRPr="007932E2">
              <w:rPr>
                <w:szCs w:val="24"/>
                <w:lang w:val="ky-KG"/>
              </w:rPr>
              <w:t>. Дл</w:t>
            </w:r>
            <w:r w:rsidRPr="007932E2">
              <w:rPr>
                <w:szCs w:val="24"/>
                <w:lang w:val="ky-KG"/>
              </w:rPr>
              <w:t>я управления эффективным учебным процессом, учителям необходимо постоянная обратная связь с учащимися. Организация обратной связи наиболее трудная часть работы учителя на уроке</w:t>
            </w:r>
            <w:r w:rsidR="001C6506" w:rsidRPr="007932E2">
              <w:rPr>
                <w:szCs w:val="24"/>
                <w:lang w:val="ky-KG"/>
              </w:rPr>
              <w:t>, так как проверка и оценивание результатов обучения</w:t>
            </w:r>
            <w:r w:rsidR="00293A48">
              <w:rPr>
                <w:szCs w:val="24"/>
                <w:lang w:val="ky-KG"/>
              </w:rPr>
              <w:t xml:space="preserve"> -</w:t>
            </w:r>
            <w:r w:rsidR="001C6506" w:rsidRPr="007932E2">
              <w:rPr>
                <w:szCs w:val="24"/>
                <w:lang w:val="ky-KG"/>
              </w:rPr>
              <w:t xml:space="preserve"> это сложная методическая проблема. Поэтому </w:t>
            </w:r>
            <w:r w:rsidR="00293A48">
              <w:rPr>
                <w:szCs w:val="24"/>
                <w:lang w:val="ky-KG"/>
              </w:rPr>
              <w:t>педагогами школы</w:t>
            </w:r>
            <w:r w:rsidR="001C6506" w:rsidRPr="007932E2">
              <w:rPr>
                <w:szCs w:val="24"/>
                <w:lang w:val="ky-KG"/>
              </w:rPr>
              <w:t xml:space="preserve"> организован процесс получения обратной связи от учащихся, от коллег, самоанализа уроков и результатов обучения</w:t>
            </w:r>
            <w:r w:rsidR="00DE5638" w:rsidRPr="007932E2">
              <w:rPr>
                <w:szCs w:val="24"/>
                <w:lang w:val="ky-KG"/>
              </w:rPr>
              <w:t xml:space="preserve">, самооценки с целью корректировки собственных методов и технологий работы </w:t>
            </w:r>
            <w:r w:rsidR="00293A48">
              <w:rPr>
                <w:szCs w:val="24"/>
                <w:lang w:val="ky-KG"/>
              </w:rPr>
              <w:t xml:space="preserve">. </w:t>
            </w:r>
            <w:r w:rsidR="00DE5638" w:rsidRPr="007932E2">
              <w:rPr>
                <w:szCs w:val="24"/>
                <w:lang w:val="ky-KG"/>
              </w:rPr>
              <w:t xml:space="preserve">Методы обратной связи анализируются по итогам составления плана урока,  посещения уроков, контроля методов проведения урока, контроль по ведению соответствующих видов тетрадей по письменным работам вплоть до выставления оценки в дневниках. </w:t>
            </w:r>
            <w:r w:rsidR="00F712CF" w:rsidRPr="007932E2">
              <w:rPr>
                <w:szCs w:val="24"/>
                <w:lang w:val="ky-KG"/>
              </w:rPr>
              <w:t xml:space="preserve">Особо важную роль на сегоднешний день является метод применения дистанционного обучения и ведения </w:t>
            </w:r>
            <w:r w:rsidR="00F712CF" w:rsidRPr="007932E2">
              <w:rPr>
                <w:szCs w:val="24"/>
                <w:lang w:val="ky-KG"/>
              </w:rPr>
              <w:lastRenderedPageBreak/>
              <w:t>обратной связи с учащимися.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A48" w:rsidRDefault="00293A48">
            <w:pPr>
              <w:spacing w:after="0" w:line="259" w:lineRule="auto"/>
              <w:ind w:left="2" w:firstLine="0"/>
              <w:rPr>
                <w:color w:val="FF0000"/>
                <w:szCs w:val="24"/>
              </w:rPr>
            </w:pPr>
          </w:p>
          <w:p w:rsidR="00293A48" w:rsidRDefault="00293A48">
            <w:pPr>
              <w:spacing w:after="0" w:line="259" w:lineRule="auto"/>
              <w:ind w:left="2" w:firstLine="0"/>
              <w:rPr>
                <w:color w:val="FF0000"/>
                <w:szCs w:val="24"/>
              </w:rPr>
            </w:pPr>
          </w:p>
          <w:p w:rsidR="00293A48" w:rsidRDefault="00293A48">
            <w:pPr>
              <w:spacing w:after="0" w:line="259" w:lineRule="auto"/>
              <w:ind w:left="2" w:firstLine="0"/>
              <w:rPr>
                <w:color w:val="FF0000"/>
                <w:szCs w:val="24"/>
              </w:rPr>
            </w:pPr>
          </w:p>
          <w:p w:rsidR="00293A48" w:rsidRDefault="00293A48">
            <w:pPr>
              <w:spacing w:after="0" w:line="259" w:lineRule="auto"/>
              <w:ind w:left="2" w:firstLine="0"/>
              <w:rPr>
                <w:color w:val="FF0000"/>
                <w:szCs w:val="24"/>
              </w:rPr>
            </w:pPr>
          </w:p>
          <w:p w:rsidR="00293A48" w:rsidRDefault="00293A48">
            <w:pPr>
              <w:spacing w:after="0" w:line="259" w:lineRule="auto"/>
              <w:ind w:left="2" w:firstLine="0"/>
              <w:rPr>
                <w:color w:val="FF0000"/>
                <w:szCs w:val="24"/>
              </w:rPr>
            </w:pPr>
          </w:p>
          <w:p w:rsidR="00293A48" w:rsidRDefault="00293A48">
            <w:pPr>
              <w:spacing w:after="0" w:line="259" w:lineRule="auto"/>
              <w:ind w:left="2" w:firstLine="0"/>
              <w:rPr>
                <w:color w:val="FF0000"/>
                <w:szCs w:val="24"/>
              </w:rPr>
            </w:pPr>
          </w:p>
          <w:p w:rsidR="00293A48" w:rsidRDefault="00293A48">
            <w:pPr>
              <w:spacing w:after="0" w:line="259" w:lineRule="auto"/>
              <w:ind w:left="2" w:firstLine="0"/>
              <w:rPr>
                <w:color w:val="FF0000"/>
                <w:szCs w:val="24"/>
              </w:rPr>
            </w:pPr>
          </w:p>
          <w:p w:rsidR="00293A48" w:rsidRDefault="00293A48">
            <w:pPr>
              <w:spacing w:after="0" w:line="259" w:lineRule="auto"/>
              <w:ind w:left="2" w:firstLine="0"/>
              <w:rPr>
                <w:color w:val="FF0000"/>
                <w:szCs w:val="24"/>
              </w:rPr>
            </w:pPr>
          </w:p>
          <w:p w:rsidR="00293A48" w:rsidRDefault="00293A48">
            <w:pPr>
              <w:spacing w:after="0" w:line="259" w:lineRule="auto"/>
              <w:ind w:left="2" w:firstLine="0"/>
              <w:rPr>
                <w:color w:val="FF0000"/>
                <w:szCs w:val="24"/>
              </w:rPr>
            </w:pPr>
          </w:p>
          <w:p w:rsidR="00293A48" w:rsidRDefault="00293A48">
            <w:pPr>
              <w:spacing w:after="0" w:line="259" w:lineRule="auto"/>
              <w:ind w:left="2" w:firstLine="0"/>
              <w:rPr>
                <w:color w:val="FF0000"/>
                <w:szCs w:val="24"/>
              </w:rPr>
            </w:pPr>
          </w:p>
          <w:p w:rsidR="00293A48" w:rsidRDefault="00293A48">
            <w:pPr>
              <w:spacing w:after="0" w:line="259" w:lineRule="auto"/>
              <w:ind w:left="2" w:firstLine="0"/>
              <w:rPr>
                <w:color w:val="FF0000"/>
                <w:szCs w:val="24"/>
              </w:rPr>
            </w:pPr>
          </w:p>
          <w:p w:rsidR="00293A48" w:rsidRDefault="00293A48">
            <w:pPr>
              <w:spacing w:after="0" w:line="259" w:lineRule="auto"/>
              <w:ind w:left="2" w:firstLine="0"/>
              <w:rPr>
                <w:color w:val="FF0000"/>
                <w:szCs w:val="24"/>
              </w:rPr>
            </w:pPr>
          </w:p>
          <w:p w:rsidR="00293A48" w:rsidRDefault="00293A48">
            <w:pPr>
              <w:spacing w:after="0" w:line="259" w:lineRule="auto"/>
              <w:ind w:left="2" w:firstLine="0"/>
              <w:rPr>
                <w:color w:val="FF0000"/>
                <w:szCs w:val="24"/>
              </w:rPr>
            </w:pPr>
          </w:p>
          <w:p w:rsidR="00293A48" w:rsidRDefault="00293A48">
            <w:pPr>
              <w:spacing w:after="0" w:line="259" w:lineRule="auto"/>
              <w:ind w:left="2" w:firstLine="0"/>
              <w:rPr>
                <w:color w:val="FF0000"/>
                <w:szCs w:val="24"/>
              </w:rPr>
            </w:pPr>
          </w:p>
          <w:p w:rsidR="00293A48" w:rsidRDefault="00293A48">
            <w:pPr>
              <w:spacing w:after="0" w:line="259" w:lineRule="auto"/>
              <w:ind w:left="2" w:firstLine="0"/>
              <w:rPr>
                <w:color w:val="FF0000"/>
                <w:szCs w:val="24"/>
              </w:rPr>
            </w:pPr>
          </w:p>
          <w:p w:rsidR="00293A48" w:rsidRDefault="00293A48">
            <w:pPr>
              <w:spacing w:after="0" w:line="259" w:lineRule="auto"/>
              <w:ind w:left="2" w:firstLine="0"/>
              <w:rPr>
                <w:color w:val="FF0000"/>
                <w:szCs w:val="24"/>
              </w:rPr>
            </w:pPr>
          </w:p>
          <w:p w:rsidR="00293A48" w:rsidRDefault="00293A48">
            <w:pPr>
              <w:spacing w:after="0" w:line="259" w:lineRule="auto"/>
              <w:ind w:left="2" w:firstLine="0"/>
              <w:rPr>
                <w:color w:val="FF0000"/>
                <w:szCs w:val="24"/>
              </w:rPr>
            </w:pPr>
          </w:p>
          <w:p w:rsidR="00293A48" w:rsidRDefault="00293A48">
            <w:pPr>
              <w:spacing w:after="0" w:line="259" w:lineRule="auto"/>
              <w:ind w:left="2" w:firstLine="0"/>
              <w:rPr>
                <w:color w:val="FF0000"/>
                <w:szCs w:val="24"/>
              </w:rPr>
            </w:pPr>
          </w:p>
          <w:p w:rsidR="00293A48" w:rsidRDefault="00293A48">
            <w:pPr>
              <w:spacing w:after="0" w:line="259" w:lineRule="auto"/>
              <w:ind w:left="2" w:firstLine="0"/>
              <w:rPr>
                <w:color w:val="FF0000"/>
                <w:szCs w:val="24"/>
              </w:rPr>
            </w:pPr>
          </w:p>
          <w:p w:rsidR="00293A48" w:rsidRDefault="00293A48">
            <w:pPr>
              <w:spacing w:after="0" w:line="259" w:lineRule="auto"/>
              <w:ind w:left="2" w:firstLine="0"/>
              <w:rPr>
                <w:color w:val="FF0000"/>
                <w:szCs w:val="24"/>
              </w:rPr>
            </w:pPr>
          </w:p>
          <w:p w:rsidR="00741500" w:rsidRDefault="00B12484" w:rsidP="00741500">
            <w:pPr>
              <w:spacing w:after="0" w:line="259" w:lineRule="auto"/>
              <w:ind w:left="191" w:firstLine="0"/>
              <w:rPr>
                <w:color w:val="auto"/>
                <w:szCs w:val="24"/>
              </w:rPr>
            </w:pPr>
            <w:hyperlink r:id="rId19" w:history="1">
              <w:r w:rsidR="00741500" w:rsidRPr="003A5374">
                <w:rPr>
                  <w:rStyle w:val="a8"/>
                  <w:szCs w:val="24"/>
                </w:rPr>
                <w:t>Положение ВШК</w:t>
              </w:r>
            </w:hyperlink>
          </w:p>
          <w:p w:rsidR="00293A48" w:rsidRPr="007932E2" w:rsidRDefault="00293A48">
            <w:pPr>
              <w:spacing w:after="0" w:line="259" w:lineRule="auto"/>
              <w:ind w:left="2" w:firstLine="0"/>
              <w:rPr>
                <w:szCs w:val="24"/>
              </w:rPr>
            </w:pPr>
          </w:p>
        </w:tc>
      </w:tr>
      <w:tr w:rsidR="00FE1FDD" w:rsidRPr="007932E2" w:rsidTr="00C269A4">
        <w:trPr>
          <w:trHeight w:val="5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FDD" w:rsidRPr="007932E2" w:rsidRDefault="00D9774A">
            <w:pPr>
              <w:spacing w:after="0" w:line="259" w:lineRule="auto"/>
              <w:ind w:left="0" w:right="58" w:firstLine="0"/>
              <w:jc w:val="center"/>
              <w:rPr>
                <w:szCs w:val="24"/>
              </w:rPr>
            </w:pPr>
            <w:r w:rsidRPr="007932E2">
              <w:rPr>
                <w:szCs w:val="24"/>
              </w:rPr>
              <w:lastRenderedPageBreak/>
              <w:t xml:space="preserve">2.4 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FDD" w:rsidRPr="007932E2" w:rsidRDefault="00D9774A">
            <w:pPr>
              <w:spacing w:after="0" w:line="259" w:lineRule="auto"/>
              <w:ind w:left="0" w:firstLine="0"/>
              <w:rPr>
                <w:szCs w:val="24"/>
              </w:rPr>
            </w:pPr>
            <w:r w:rsidRPr="007932E2">
              <w:rPr>
                <w:szCs w:val="24"/>
              </w:rPr>
              <w:t xml:space="preserve">Наличие объективной и прозрачной системы оценки учебных достижений в соответствии с требованиями образовательного стандарта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FDD" w:rsidRPr="007932E2" w:rsidRDefault="008F3E88" w:rsidP="00293A48">
            <w:pPr>
              <w:tabs>
                <w:tab w:val="left" w:pos="360"/>
              </w:tabs>
              <w:spacing w:after="0" w:line="259" w:lineRule="auto"/>
              <w:ind w:left="0" w:firstLine="0"/>
              <w:rPr>
                <w:color w:val="auto"/>
                <w:szCs w:val="24"/>
                <w:lang w:val="ky-KG"/>
              </w:rPr>
            </w:pPr>
            <w:r w:rsidRPr="007932E2">
              <w:rPr>
                <w:color w:val="auto"/>
                <w:szCs w:val="24"/>
                <w:lang w:val="ky-KG"/>
              </w:rPr>
              <w:t>При оценивания знаний учащихся и результатов обучения учителями применяются следующие виды процедур и инс</w:t>
            </w:r>
            <w:r w:rsidR="001C50AD" w:rsidRPr="007932E2">
              <w:rPr>
                <w:color w:val="auto"/>
                <w:szCs w:val="24"/>
                <w:lang w:val="ky-KG"/>
              </w:rPr>
              <w:t>трументы проверки учебных достижений в соответствии с требованиями образовательного стандарта:</w:t>
            </w:r>
            <w:r w:rsidRPr="007932E2">
              <w:rPr>
                <w:color w:val="auto"/>
                <w:szCs w:val="24"/>
                <w:lang w:val="ky-KG"/>
              </w:rPr>
              <w:t xml:space="preserve"> плановый  гор</w:t>
            </w:r>
            <w:r w:rsidR="001C50AD" w:rsidRPr="007932E2">
              <w:rPr>
                <w:color w:val="auto"/>
                <w:szCs w:val="24"/>
                <w:lang w:val="ky-KG"/>
              </w:rPr>
              <w:t>одской срез знаний по п</w:t>
            </w:r>
            <w:r w:rsidR="00293A48">
              <w:rPr>
                <w:color w:val="auto"/>
                <w:szCs w:val="24"/>
                <w:lang w:val="ky-KG"/>
              </w:rPr>
              <w:t xml:space="preserve">редметам Управления образования; </w:t>
            </w:r>
            <w:r w:rsidRPr="007932E2">
              <w:rPr>
                <w:color w:val="auto"/>
                <w:szCs w:val="24"/>
                <w:lang w:val="ky-KG"/>
              </w:rPr>
              <w:t>плановые</w:t>
            </w:r>
            <w:r w:rsidR="001C50AD" w:rsidRPr="007932E2">
              <w:rPr>
                <w:color w:val="auto"/>
                <w:szCs w:val="24"/>
                <w:lang w:val="ky-KG"/>
              </w:rPr>
              <w:t xml:space="preserve"> внутри-школьные</w:t>
            </w:r>
            <w:r w:rsidRPr="007932E2">
              <w:rPr>
                <w:color w:val="auto"/>
                <w:szCs w:val="24"/>
                <w:lang w:val="ky-KG"/>
              </w:rPr>
              <w:t xml:space="preserve"> административ</w:t>
            </w:r>
            <w:r w:rsidR="00293A48">
              <w:rPr>
                <w:color w:val="auto"/>
                <w:szCs w:val="24"/>
                <w:lang w:val="ky-KG"/>
              </w:rPr>
              <w:t>ные срезы по предметам;</w:t>
            </w:r>
            <w:r w:rsidR="001C50AD" w:rsidRPr="007932E2">
              <w:rPr>
                <w:color w:val="auto"/>
                <w:szCs w:val="24"/>
                <w:lang w:val="ky-KG"/>
              </w:rPr>
              <w:t xml:space="preserve"> результаты ИГА</w:t>
            </w:r>
            <w:r w:rsidR="00293A48">
              <w:rPr>
                <w:color w:val="auto"/>
                <w:szCs w:val="24"/>
                <w:lang w:val="ky-KG"/>
              </w:rPr>
              <w:t>;</w:t>
            </w:r>
            <w:r w:rsidR="001C50AD" w:rsidRPr="007932E2">
              <w:rPr>
                <w:color w:val="auto"/>
                <w:szCs w:val="24"/>
                <w:lang w:val="ky-KG"/>
              </w:rPr>
              <w:t xml:space="preserve"> </w:t>
            </w:r>
            <w:r w:rsidRPr="007932E2">
              <w:rPr>
                <w:color w:val="auto"/>
                <w:szCs w:val="24"/>
                <w:lang w:val="ky-KG"/>
              </w:rPr>
              <w:t xml:space="preserve"> </w:t>
            </w:r>
            <w:r w:rsidR="00293A48">
              <w:rPr>
                <w:color w:val="auto"/>
                <w:szCs w:val="24"/>
                <w:lang w:val="ky-KG"/>
              </w:rPr>
              <w:t>по календарно-тематическому планированию</w:t>
            </w:r>
            <w:r w:rsidRPr="007932E2">
              <w:rPr>
                <w:color w:val="auto"/>
                <w:szCs w:val="24"/>
                <w:lang w:val="ky-KG"/>
              </w:rPr>
              <w:t xml:space="preserve"> уроков – контрольные работы, диктанты, лабороторные </w:t>
            </w:r>
            <w:r w:rsidR="001C50AD" w:rsidRPr="007932E2">
              <w:rPr>
                <w:color w:val="auto"/>
                <w:szCs w:val="24"/>
                <w:lang w:val="ky-KG"/>
              </w:rPr>
              <w:t>,</w:t>
            </w:r>
            <w:r w:rsidRPr="007932E2">
              <w:rPr>
                <w:color w:val="auto"/>
                <w:szCs w:val="24"/>
                <w:lang w:val="ky-KG"/>
              </w:rPr>
              <w:t>прак</w:t>
            </w:r>
            <w:r w:rsidR="001C50AD" w:rsidRPr="007932E2">
              <w:rPr>
                <w:color w:val="auto"/>
                <w:szCs w:val="24"/>
                <w:lang w:val="ky-KG"/>
              </w:rPr>
              <w:t>тические работы,</w:t>
            </w:r>
            <w:r w:rsidR="00293A48">
              <w:rPr>
                <w:color w:val="auto"/>
                <w:szCs w:val="24"/>
                <w:lang w:val="ky-KG"/>
              </w:rPr>
              <w:t xml:space="preserve"> презентации</w:t>
            </w:r>
            <w:r w:rsidRPr="007932E2">
              <w:rPr>
                <w:color w:val="auto"/>
                <w:szCs w:val="24"/>
                <w:lang w:val="ky-KG"/>
              </w:rPr>
              <w:t xml:space="preserve"> </w:t>
            </w:r>
            <w:r w:rsidR="001C50AD" w:rsidRPr="007932E2">
              <w:rPr>
                <w:color w:val="auto"/>
                <w:szCs w:val="24"/>
                <w:lang w:val="ky-KG"/>
              </w:rPr>
              <w:t>по темам уроков.</w:t>
            </w:r>
            <w:r w:rsidR="00293A48">
              <w:rPr>
                <w:color w:val="auto"/>
                <w:szCs w:val="24"/>
                <w:lang w:val="ky-KG"/>
              </w:rPr>
              <w:t xml:space="preserve"> Используемые процедуры</w:t>
            </w:r>
            <w:r w:rsidR="003F043E" w:rsidRPr="007932E2">
              <w:rPr>
                <w:color w:val="auto"/>
                <w:szCs w:val="24"/>
                <w:lang w:val="ky-KG"/>
              </w:rPr>
              <w:t xml:space="preserve"> и инструменты оценки учащихся основываю</w:t>
            </w:r>
            <w:r w:rsidR="00293A48">
              <w:rPr>
                <w:color w:val="auto"/>
                <w:szCs w:val="24"/>
                <w:lang w:val="ky-KG"/>
              </w:rPr>
              <w:t>тся на утвержденные нормативные</w:t>
            </w:r>
            <w:r w:rsidR="003F043E" w:rsidRPr="007932E2">
              <w:rPr>
                <w:color w:val="auto"/>
                <w:szCs w:val="24"/>
                <w:lang w:val="ky-KG"/>
              </w:rPr>
              <w:t xml:space="preserve"> до</w:t>
            </w:r>
            <w:r w:rsidR="00293A48">
              <w:rPr>
                <w:color w:val="auto"/>
                <w:szCs w:val="24"/>
                <w:lang w:val="ky-KG"/>
              </w:rPr>
              <w:t xml:space="preserve">кументы: </w:t>
            </w:r>
            <w:r w:rsidR="003F043E" w:rsidRPr="007932E2">
              <w:rPr>
                <w:color w:val="auto"/>
                <w:szCs w:val="24"/>
                <w:lang w:val="ky-KG"/>
              </w:rPr>
              <w:t xml:space="preserve"> “Положение о форме и порядке промежуточной аттестации”, “Положение о проведнии ИГА по образовательным программам основного общего  и среднего общего образования в ОО КР, “Положение о системе оценивания учебных дотижений учащихся”, которые обеспечивают объективную и прозрачную оценку. В период 2019-2020 учебный год </w:t>
            </w:r>
            <w:r w:rsidR="00745E70" w:rsidRPr="007932E2">
              <w:rPr>
                <w:color w:val="auto"/>
                <w:szCs w:val="24"/>
                <w:lang w:val="ky-KG"/>
              </w:rPr>
              <w:t>“Временное Положение о проведении ИГА</w:t>
            </w:r>
            <w:r w:rsidR="00F7645E" w:rsidRPr="007932E2">
              <w:rPr>
                <w:color w:val="auto"/>
                <w:szCs w:val="24"/>
                <w:lang w:val="ky-KG"/>
              </w:rPr>
              <w:t>”.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00" w:rsidRDefault="00B12484">
            <w:pPr>
              <w:spacing w:after="0" w:line="259" w:lineRule="auto"/>
              <w:ind w:left="2" w:firstLine="0"/>
              <w:rPr>
                <w:color w:val="auto"/>
                <w:szCs w:val="24"/>
                <w:lang w:val="ky-KG"/>
              </w:rPr>
            </w:pPr>
            <w:hyperlink r:id="rId20" w:history="1">
              <w:r w:rsidR="00741500" w:rsidRPr="00741500">
                <w:rPr>
                  <w:rStyle w:val="a8"/>
                  <w:szCs w:val="24"/>
                  <w:lang w:val="ky-KG"/>
                </w:rPr>
                <w:t>Информация об ИГА</w:t>
              </w:r>
            </w:hyperlink>
          </w:p>
          <w:p w:rsidR="00741500" w:rsidRDefault="00741500">
            <w:pPr>
              <w:spacing w:after="0" w:line="259" w:lineRule="auto"/>
              <w:ind w:left="2" w:firstLine="0"/>
              <w:rPr>
                <w:color w:val="auto"/>
                <w:szCs w:val="24"/>
                <w:lang w:val="ky-KG"/>
              </w:rPr>
            </w:pPr>
          </w:p>
          <w:p w:rsidR="00293A48" w:rsidRDefault="00B12484">
            <w:pPr>
              <w:spacing w:after="0" w:line="259" w:lineRule="auto"/>
              <w:ind w:left="2" w:firstLine="0"/>
              <w:rPr>
                <w:color w:val="auto"/>
                <w:szCs w:val="24"/>
                <w:lang w:val="ky-KG"/>
              </w:rPr>
            </w:pPr>
            <w:hyperlink r:id="rId21" w:history="1">
              <w:r w:rsidR="00741500" w:rsidRPr="00741500">
                <w:rPr>
                  <w:rStyle w:val="a8"/>
                  <w:szCs w:val="24"/>
                  <w:lang w:val="ky-KG"/>
                </w:rPr>
                <w:t>Итоги ОРТ</w:t>
              </w:r>
            </w:hyperlink>
          </w:p>
          <w:p w:rsidR="00293A48" w:rsidRDefault="00293A48" w:rsidP="00741500">
            <w:pPr>
              <w:spacing w:after="0" w:line="259" w:lineRule="auto"/>
              <w:ind w:left="0" w:firstLine="0"/>
              <w:rPr>
                <w:color w:val="auto"/>
                <w:szCs w:val="24"/>
                <w:lang w:val="ky-KG"/>
              </w:rPr>
            </w:pPr>
          </w:p>
          <w:p w:rsidR="00762571" w:rsidRDefault="00762571" w:rsidP="00741500">
            <w:pPr>
              <w:spacing w:after="0" w:line="259" w:lineRule="auto"/>
              <w:ind w:left="0" w:firstLine="0"/>
              <w:rPr>
                <w:color w:val="auto"/>
                <w:szCs w:val="24"/>
                <w:lang w:val="ky-KG"/>
              </w:rPr>
            </w:pPr>
            <w:hyperlink r:id="rId22" w:history="1">
              <w:r w:rsidRPr="00762571">
                <w:rPr>
                  <w:rStyle w:val="a8"/>
                  <w:szCs w:val="24"/>
                  <w:lang w:val="ky-KG"/>
                </w:rPr>
                <w:t>Положение о промежуточной аттестации</w:t>
              </w:r>
            </w:hyperlink>
          </w:p>
          <w:p w:rsidR="00762571" w:rsidRDefault="00762571" w:rsidP="00741500">
            <w:pPr>
              <w:spacing w:after="0" w:line="259" w:lineRule="auto"/>
              <w:ind w:left="0" w:firstLine="0"/>
              <w:rPr>
                <w:color w:val="auto"/>
                <w:szCs w:val="24"/>
                <w:lang w:val="ky-KG"/>
              </w:rPr>
            </w:pPr>
          </w:p>
          <w:p w:rsidR="00762571" w:rsidRDefault="00762571" w:rsidP="00741500">
            <w:pPr>
              <w:spacing w:after="0" w:line="259" w:lineRule="auto"/>
              <w:ind w:left="0" w:firstLine="0"/>
              <w:rPr>
                <w:color w:val="auto"/>
                <w:szCs w:val="24"/>
                <w:lang w:val="ky-KG"/>
              </w:rPr>
            </w:pPr>
            <w:hyperlink r:id="rId23" w:history="1">
              <w:r w:rsidRPr="00762571">
                <w:rPr>
                  <w:rStyle w:val="a8"/>
                  <w:szCs w:val="24"/>
                  <w:lang w:val="ky-KG"/>
                </w:rPr>
                <w:t>Положение о проведении ИГА</w:t>
              </w:r>
            </w:hyperlink>
          </w:p>
          <w:p w:rsidR="00762571" w:rsidRDefault="00762571" w:rsidP="00741500">
            <w:pPr>
              <w:spacing w:after="0" w:line="259" w:lineRule="auto"/>
              <w:ind w:left="0" w:firstLine="0"/>
              <w:rPr>
                <w:color w:val="auto"/>
                <w:szCs w:val="24"/>
                <w:lang w:val="ky-KG"/>
              </w:rPr>
            </w:pPr>
          </w:p>
          <w:p w:rsidR="00762571" w:rsidRDefault="00762571" w:rsidP="00741500">
            <w:pPr>
              <w:spacing w:after="0" w:line="259" w:lineRule="auto"/>
              <w:ind w:left="0" w:firstLine="0"/>
              <w:rPr>
                <w:color w:val="auto"/>
                <w:szCs w:val="24"/>
                <w:lang w:val="ky-KG"/>
              </w:rPr>
            </w:pPr>
            <w:hyperlink r:id="rId24" w:history="1">
              <w:r w:rsidRPr="00762571">
                <w:rPr>
                  <w:rStyle w:val="a8"/>
                  <w:szCs w:val="24"/>
                  <w:lang w:val="ky-KG"/>
                </w:rPr>
                <w:t>Положение о системе оценивания учебных достижений учащихся</w:t>
              </w:r>
            </w:hyperlink>
          </w:p>
          <w:p w:rsidR="00A077B6" w:rsidRPr="007932E2" w:rsidRDefault="00A077B6" w:rsidP="00762571">
            <w:pPr>
              <w:spacing w:after="0" w:line="259" w:lineRule="auto"/>
              <w:ind w:left="2" w:firstLine="0"/>
              <w:rPr>
                <w:color w:val="auto"/>
                <w:szCs w:val="24"/>
                <w:lang w:val="ky-KG"/>
              </w:rPr>
            </w:pPr>
          </w:p>
        </w:tc>
      </w:tr>
      <w:tr w:rsidR="00FE1FDD" w:rsidRPr="007932E2" w:rsidTr="00C269A4">
        <w:trPr>
          <w:trHeight w:val="5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FDD" w:rsidRPr="007932E2" w:rsidRDefault="00D9774A">
            <w:pPr>
              <w:spacing w:after="0" w:line="259" w:lineRule="auto"/>
              <w:ind w:left="0" w:right="60" w:firstLine="0"/>
              <w:jc w:val="center"/>
              <w:rPr>
                <w:szCs w:val="24"/>
              </w:rPr>
            </w:pPr>
            <w:r w:rsidRPr="007932E2">
              <w:rPr>
                <w:szCs w:val="24"/>
              </w:rPr>
              <w:t xml:space="preserve">2.5. 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FDD" w:rsidRPr="007932E2" w:rsidRDefault="00D9774A">
            <w:pPr>
              <w:spacing w:after="0" w:line="259" w:lineRule="auto"/>
              <w:ind w:left="0" w:firstLine="0"/>
              <w:jc w:val="both"/>
              <w:rPr>
                <w:szCs w:val="24"/>
              </w:rPr>
            </w:pPr>
            <w:r w:rsidRPr="007932E2">
              <w:rPr>
                <w:szCs w:val="24"/>
              </w:rPr>
              <w:t xml:space="preserve">Наличие системы информирования учащихся об используемых правилах, процедурах и результатах оценивания, а также процедурах их пересмотра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FDD" w:rsidRPr="007932E2" w:rsidRDefault="00F7645E" w:rsidP="00A077B6">
            <w:pPr>
              <w:spacing w:after="0" w:line="259" w:lineRule="auto"/>
              <w:ind w:left="0" w:firstLine="0"/>
              <w:rPr>
                <w:szCs w:val="24"/>
              </w:rPr>
            </w:pPr>
            <w:r w:rsidRPr="007932E2">
              <w:rPr>
                <w:color w:val="auto"/>
                <w:szCs w:val="24"/>
                <w:lang w:val="ky-KG"/>
              </w:rPr>
              <w:t>Информация о процедурах оценивания до</w:t>
            </w:r>
            <w:r w:rsidR="00A077B6">
              <w:rPr>
                <w:color w:val="auto"/>
                <w:szCs w:val="24"/>
                <w:lang w:val="ky-KG"/>
              </w:rPr>
              <w:t xml:space="preserve">водится до сведения учащихся по </w:t>
            </w:r>
            <w:r w:rsidRPr="007932E2">
              <w:rPr>
                <w:color w:val="auto"/>
                <w:szCs w:val="24"/>
                <w:lang w:val="ky-KG"/>
              </w:rPr>
              <w:t>каждом</w:t>
            </w:r>
            <w:r w:rsidR="00A077B6">
              <w:rPr>
                <w:color w:val="auto"/>
                <w:szCs w:val="24"/>
                <w:lang w:val="ky-KG"/>
              </w:rPr>
              <w:t>у</w:t>
            </w:r>
            <w:r w:rsidRPr="007932E2">
              <w:rPr>
                <w:color w:val="auto"/>
                <w:szCs w:val="24"/>
                <w:lang w:val="ky-KG"/>
              </w:rPr>
              <w:t xml:space="preserve"> изучаемом</w:t>
            </w:r>
            <w:r w:rsidR="00A077B6">
              <w:rPr>
                <w:color w:val="auto"/>
                <w:szCs w:val="24"/>
                <w:lang w:val="ky-KG"/>
              </w:rPr>
              <w:t>у предмету</w:t>
            </w:r>
            <w:r w:rsidRPr="007932E2">
              <w:rPr>
                <w:color w:val="auto"/>
                <w:szCs w:val="24"/>
                <w:lang w:val="ky-KG"/>
              </w:rPr>
              <w:t xml:space="preserve"> в начале его изучения, а также в начале каждого у</w:t>
            </w:r>
            <w:r w:rsidR="00A077B6">
              <w:rPr>
                <w:color w:val="auto"/>
                <w:szCs w:val="24"/>
                <w:lang w:val="ky-KG"/>
              </w:rPr>
              <w:t xml:space="preserve">чебного года. Этот вид работы используется </w:t>
            </w:r>
            <w:r w:rsidRPr="007932E2">
              <w:rPr>
                <w:color w:val="auto"/>
                <w:szCs w:val="24"/>
                <w:lang w:val="ky-KG"/>
              </w:rPr>
              <w:t xml:space="preserve"> при провдении выпускных экзаменов. В период подготовки к экзаменам обязательно готовится информационный стенд, где учащиеся-выпускники знакомятся с критериями оценивания экзаменационно</w:t>
            </w:r>
            <w:r w:rsidR="00A077B6">
              <w:rPr>
                <w:color w:val="auto"/>
                <w:szCs w:val="24"/>
                <w:lang w:val="ky-KG"/>
              </w:rPr>
              <w:t xml:space="preserve">й работы и образцами выполнения. </w:t>
            </w:r>
            <w:r w:rsidRPr="007932E2">
              <w:rPr>
                <w:color w:val="auto"/>
                <w:szCs w:val="24"/>
                <w:lang w:val="ky-KG"/>
              </w:rPr>
              <w:t>В период 2019-2020, 2020-2021 учебный год информацию об ит</w:t>
            </w:r>
            <w:r w:rsidR="00A077B6">
              <w:rPr>
                <w:color w:val="auto"/>
                <w:szCs w:val="24"/>
                <w:lang w:val="ky-KG"/>
              </w:rPr>
              <w:t>оговом оценивании</w:t>
            </w:r>
            <w:r w:rsidRPr="007932E2">
              <w:rPr>
                <w:color w:val="auto"/>
                <w:szCs w:val="24"/>
                <w:lang w:val="ky-KG"/>
              </w:rPr>
              <w:t xml:space="preserve"> знания обучащихся 9,11 классов производилась в дистанционной форме. Критерии оценивания тестов и работ с разноуровневыми заданиями указывается в начале выполнения работы устно или на листах с заданиями. Прием и рассмотрение аппеляции на протяжении 5 лет не было.(раздел </w:t>
            </w:r>
            <w:r w:rsidRPr="007932E2">
              <w:rPr>
                <w:color w:val="auto"/>
                <w:szCs w:val="24"/>
                <w:lang w:val="en-US"/>
              </w:rPr>
              <w:t>VII</w:t>
            </w:r>
            <w:r w:rsidRPr="007932E2">
              <w:rPr>
                <w:color w:val="auto"/>
                <w:szCs w:val="24"/>
              </w:rPr>
              <w:t xml:space="preserve"> </w:t>
            </w:r>
            <w:r w:rsidRPr="007932E2">
              <w:rPr>
                <w:color w:val="auto"/>
                <w:szCs w:val="24"/>
                <w:lang w:val="ky-KG"/>
              </w:rPr>
              <w:t xml:space="preserve"> “Прием и рассмотрение аппеляции”, Положение об ИГА).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FDD" w:rsidRDefault="00D9774A">
            <w:pPr>
              <w:spacing w:after="0" w:line="259" w:lineRule="auto"/>
              <w:ind w:left="2" w:firstLine="0"/>
              <w:rPr>
                <w:color w:val="auto"/>
                <w:szCs w:val="24"/>
              </w:rPr>
            </w:pPr>
            <w:r w:rsidRPr="007932E2">
              <w:rPr>
                <w:color w:val="auto"/>
                <w:szCs w:val="24"/>
              </w:rPr>
              <w:t xml:space="preserve"> </w:t>
            </w:r>
          </w:p>
          <w:p w:rsidR="00A077B6" w:rsidRDefault="00A077B6">
            <w:pPr>
              <w:spacing w:after="0" w:line="259" w:lineRule="auto"/>
              <w:ind w:left="2" w:firstLine="0"/>
              <w:rPr>
                <w:color w:val="auto"/>
                <w:szCs w:val="24"/>
              </w:rPr>
            </w:pPr>
          </w:p>
          <w:p w:rsidR="00A077B6" w:rsidRDefault="00A077B6">
            <w:pPr>
              <w:spacing w:after="0" w:line="259" w:lineRule="auto"/>
              <w:ind w:left="2" w:firstLine="0"/>
              <w:rPr>
                <w:color w:val="auto"/>
                <w:szCs w:val="24"/>
              </w:rPr>
            </w:pPr>
          </w:p>
          <w:p w:rsidR="00A077B6" w:rsidRDefault="00A077B6">
            <w:pPr>
              <w:spacing w:after="0" w:line="259" w:lineRule="auto"/>
              <w:ind w:left="2" w:firstLine="0"/>
              <w:rPr>
                <w:color w:val="auto"/>
                <w:szCs w:val="24"/>
              </w:rPr>
            </w:pPr>
          </w:p>
          <w:p w:rsidR="00A077B6" w:rsidRDefault="00A077B6">
            <w:pPr>
              <w:spacing w:after="0" w:line="259" w:lineRule="auto"/>
              <w:ind w:left="2" w:firstLine="0"/>
              <w:rPr>
                <w:color w:val="auto"/>
                <w:szCs w:val="24"/>
              </w:rPr>
            </w:pPr>
          </w:p>
          <w:p w:rsidR="00A077B6" w:rsidRDefault="00A077B6">
            <w:pPr>
              <w:spacing w:after="0" w:line="259" w:lineRule="auto"/>
              <w:ind w:left="2" w:firstLine="0"/>
              <w:rPr>
                <w:color w:val="auto"/>
                <w:szCs w:val="24"/>
              </w:rPr>
            </w:pPr>
          </w:p>
          <w:p w:rsidR="00A077B6" w:rsidRDefault="00A077B6">
            <w:pPr>
              <w:spacing w:after="0" w:line="259" w:lineRule="auto"/>
              <w:ind w:left="2" w:firstLine="0"/>
              <w:rPr>
                <w:color w:val="auto"/>
                <w:szCs w:val="24"/>
              </w:rPr>
            </w:pPr>
          </w:p>
          <w:p w:rsidR="00A077B6" w:rsidRDefault="00A077B6">
            <w:pPr>
              <w:spacing w:after="0" w:line="259" w:lineRule="auto"/>
              <w:ind w:left="2" w:firstLine="0"/>
              <w:rPr>
                <w:color w:val="auto"/>
                <w:szCs w:val="24"/>
              </w:rPr>
            </w:pPr>
          </w:p>
          <w:p w:rsidR="00B12484" w:rsidRPr="00B12484" w:rsidRDefault="00B12484" w:rsidP="00B12484">
            <w:pPr>
              <w:spacing w:after="0" w:line="259" w:lineRule="auto"/>
              <w:ind w:left="2" w:firstLine="0"/>
              <w:rPr>
                <w:color w:val="auto"/>
                <w:szCs w:val="24"/>
                <w:lang w:val="ky-KG"/>
              </w:rPr>
            </w:pPr>
            <w:hyperlink r:id="rId25" w:history="1">
              <w:r w:rsidRPr="00B12484">
                <w:rPr>
                  <w:rStyle w:val="a8"/>
                  <w:szCs w:val="24"/>
                  <w:lang w:val="ky-KG"/>
                </w:rPr>
                <w:t>Положение о проведении ИГА</w:t>
              </w:r>
            </w:hyperlink>
          </w:p>
          <w:p w:rsidR="00741500" w:rsidRDefault="00B12484" w:rsidP="00741500">
            <w:pPr>
              <w:spacing w:after="0" w:line="259" w:lineRule="auto"/>
              <w:ind w:left="2" w:firstLine="0"/>
              <w:rPr>
                <w:color w:val="auto"/>
                <w:szCs w:val="24"/>
                <w:lang w:val="ky-KG"/>
              </w:rPr>
            </w:pPr>
            <w:hyperlink r:id="rId26" w:history="1">
              <w:r w:rsidR="00741500" w:rsidRPr="00741500">
                <w:rPr>
                  <w:rStyle w:val="a8"/>
                  <w:szCs w:val="24"/>
                  <w:lang w:val="ky-KG"/>
                </w:rPr>
                <w:t>Информация об ИГА</w:t>
              </w:r>
            </w:hyperlink>
          </w:p>
          <w:p w:rsidR="00741500" w:rsidRPr="00741500" w:rsidRDefault="00741500">
            <w:pPr>
              <w:spacing w:after="0" w:line="259" w:lineRule="auto"/>
              <w:ind w:left="2" w:firstLine="0"/>
              <w:rPr>
                <w:color w:val="auto"/>
                <w:szCs w:val="24"/>
                <w:lang w:val="ky-KG"/>
              </w:rPr>
            </w:pPr>
          </w:p>
          <w:p w:rsidR="00A077B6" w:rsidRPr="007932E2" w:rsidRDefault="00A077B6">
            <w:pPr>
              <w:spacing w:after="0" w:line="259" w:lineRule="auto"/>
              <w:ind w:left="2" w:firstLine="0"/>
              <w:rPr>
                <w:color w:val="auto"/>
                <w:szCs w:val="24"/>
              </w:rPr>
            </w:pPr>
          </w:p>
        </w:tc>
      </w:tr>
      <w:tr w:rsidR="00FE1FDD" w:rsidRPr="007932E2" w:rsidTr="00C269A4">
        <w:trPr>
          <w:trHeight w:val="5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FDD" w:rsidRPr="007932E2" w:rsidRDefault="00D9774A">
            <w:pPr>
              <w:spacing w:after="0" w:line="259" w:lineRule="auto"/>
              <w:ind w:left="0" w:right="60" w:firstLine="0"/>
              <w:jc w:val="center"/>
              <w:rPr>
                <w:szCs w:val="24"/>
              </w:rPr>
            </w:pPr>
            <w:r w:rsidRPr="007932E2">
              <w:rPr>
                <w:szCs w:val="24"/>
              </w:rPr>
              <w:t xml:space="preserve">2.6. 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FDD" w:rsidRPr="007932E2" w:rsidRDefault="00D9774A" w:rsidP="00675DF2">
            <w:pPr>
              <w:spacing w:after="0" w:line="259" w:lineRule="auto"/>
              <w:ind w:left="0" w:firstLine="0"/>
              <w:rPr>
                <w:szCs w:val="24"/>
              </w:rPr>
            </w:pPr>
            <w:r w:rsidRPr="007932E2">
              <w:rPr>
                <w:szCs w:val="24"/>
              </w:rPr>
              <w:t>Обеспечение безопасной, развивающей и психологически ко</w:t>
            </w:r>
            <w:r w:rsidR="00675DF2" w:rsidRPr="007932E2">
              <w:rPr>
                <w:szCs w:val="24"/>
              </w:rPr>
              <w:t xml:space="preserve">мфортной образовательной </w:t>
            </w:r>
            <w:r w:rsidR="00675DF2" w:rsidRPr="007932E2">
              <w:rPr>
                <w:szCs w:val="24"/>
              </w:rPr>
              <w:lastRenderedPageBreak/>
              <w:t xml:space="preserve">среды, </w:t>
            </w:r>
            <w:r w:rsidRPr="007932E2">
              <w:rPr>
                <w:szCs w:val="24"/>
              </w:rPr>
              <w:t>использование здоровье</w:t>
            </w:r>
            <w:r w:rsidR="00675DF2" w:rsidRPr="007932E2">
              <w:rPr>
                <w:szCs w:val="24"/>
                <w:lang w:val="ky-KG"/>
              </w:rPr>
              <w:t xml:space="preserve"> </w:t>
            </w:r>
            <w:r w:rsidRPr="007932E2">
              <w:rPr>
                <w:szCs w:val="24"/>
              </w:rPr>
              <w:t>сберегающих методов в образовательном процессе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CC4" w:rsidRDefault="00946BB3" w:rsidP="00083A5F">
            <w:pPr>
              <w:spacing w:after="0" w:line="259" w:lineRule="auto"/>
              <w:ind w:left="0" w:firstLine="0"/>
              <w:rPr>
                <w:szCs w:val="24"/>
                <w:lang w:val="ky-KG"/>
              </w:rPr>
            </w:pPr>
            <w:r w:rsidRPr="007932E2">
              <w:rPr>
                <w:szCs w:val="24"/>
                <w:lang w:val="ky-KG"/>
              </w:rPr>
              <w:lastRenderedPageBreak/>
              <w:t>Организация личной безопасности обучающ</w:t>
            </w:r>
            <w:r w:rsidR="00A077B6">
              <w:rPr>
                <w:szCs w:val="24"/>
                <w:lang w:val="ky-KG"/>
              </w:rPr>
              <w:t>ихся и работников является одни</w:t>
            </w:r>
            <w:r w:rsidRPr="007932E2">
              <w:rPr>
                <w:szCs w:val="24"/>
                <w:lang w:val="ky-KG"/>
              </w:rPr>
              <w:t xml:space="preserve">м из наиболее важных вопросов в системе работы </w:t>
            </w:r>
            <w:r w:rsidRPr="007932E2">
              <w:rPr>
                <w:szCs w:val="24"/>
                <w:lang w:val="ky-KG"/>
              </w:rPr>
              <w:lastRenderedPageBreak/>
              <w:t>школы. Организация б</w:t>
            </w:r>
            <w:r w:rsidR="00A077B6">
              <w:rPr>
                <w:szCs w:val="24"/>
                <w:lang w:val="ky-KG"/>
              </w:rPr>
              <w:t>езопасной среды в школе определя</w:t>
            </w:r>
            <w:r w:rsidRPr="007932E2">
              <w:rPr>
                <w:szCs w:val="24"/>
                <w:lang w:val="ky-KG"/>
              </w:rPr>
              <w:t xml:space="preserve">тся функциональной деятельностью соц. педагога и педагога-психолога школы. Основными условиями пребывания школьников и сотрудников школы </w:t>
            </w:r>
            <w:r w:rsidR="00A077B6">
              <w:rPr>
                <w:szCs w:val="24"/>
                <w:lang w:val="ky-KG"/>
              </w:rPr>
              <w:t xml:space="preserve">- </w:t>
            </w:r>
            <w:r w:rsidRPr="007932E2">
              <w:rPr>
                <w:szCs w:val="24"/>
                <w:lang w:val="ky-KG"/>
              </w:rPr>
              <w:t>это соблюдение санитарно-гигиенического</w:t>
            </w:r>
            <w:r w:rsidR="008D13B7" w:rsidRPr="007932E2">
              <w:rPr>
                <w:szCs w:val="24"/>
                <w:lang w:val="ky-KG"/>
              </w:rPr>
              <w:t xml:space="preserve"> режмима, мер</w:t>
            </w:r>
            <w:r w:rsidR="00A077B6">
              <w:rPr>
                <w:szCs w:val="24"/>
                <w:lang w:val="ky-KG"/>
              </w:rPr>
              <w:t xml:space="preserve"> по противопожарной безопасности, техникебезопасности, </w:t>
            </w:r>
            <w:r w:rsidR="00A077B6" w:rsidRPr="007932E2">
              <w:rPr>
                <w:szCs w:val="24"/>
                <w:lang w:val="ky-KG"/>
              </w:rPr>
              <w:t>норм и правил охраны труда</w:t>
            </w:r>
            <w:r w:rsidR="008D13B7" w:rsidRPr="007932E2">
              <w:rPr>
                <w:szCs w:val="24"/>
                <w:lang w:val="ky-KG"/>
              </w:rPr>
              <w:t xml:space="preserve">. </w:t>
            </w:r>
            <w:r w:rsidR="00A10A53" w:rsidRPr="007932E2">
              <w:rPr>
                <w:szCs w:val="24"/>
                <w:lang w:val="ky-KG"/>
              </w:rPr>
              <w:t>Безопасная развивиающая образовательная среда школы регламентируется локальным актом “</w:t>
            </w:r>
            <w:r w:rsidR="00494E53" w:rsidRPr="007932E2">
              <w:rPr>
                <w:szCs w:val="24"/>
                <w:lang w:val="ky-KG"/>
              </w:rPr>
              <w:t>Положение о порядке взаимодейст</w:t>
            </w:r>
            <w:r w:rsidR="00A10A53" w:rsidRPr="007932E2">
              <w:rPr>
                <w:szCs w:val="24"/>
                <w:lang w:val="ky-KG"/>
              </w:rPr>
              <w:t>вия участник</w:t>
            </w:r>
            <w:r w:rsidR="00083A5F">
              <w:rPr>
                <w:szCs w:val="24"/>
                <w:lang w:val="ky-KG"/>
              </w:rPr>
              <w:t>ов образовательного процесса</w:t>
            </w:r>
            <w:r w:rsidR="00A10A53" w:rsidRPr="007932E2">
              <w:rPr>
                <w:szCs w:val="24"/>
                <w:lang w:val="ky-KG"/>
              </w:rPr>
              <w:t xml:space="preserve"> СОШ №32”, законом КР “О системе работы по профилактике правонарушений и безнадзорности среди дететй и подростков”. В школе организована почта доверия, работает социально-психологическая</w:t>
            </w:r>
            <w:r w:rsidR="00083A5F" w:rsidRPr="007932E2">
              <w:rPr>
                <w:szCs w:val="24"/>
                <w:lang w:val="ky-KG"/>
              </w:rPr>
              <w:t xml:space="preserve"> служба</w:t>
            </w:r>
            <w:r w:rsidR="00083A5F">
              <w:rPr>
                <w:szCs w:val="24"/>
                <w:lang w:val="ky-KG"/>
              </w:rPr>
              <w:t xml:space="preserve">, охранное агенство “Орион-Секирюти 24”.  </w:t>
            </w:r>
          </w:p>
          <w:p w:rsidR="00FE1FDD" w:rsidRPr="007932E2" w:rsidRDefault="002A4CC4" w:rsidP="00E70E29">
            <w:pPr>
              <w:spacing w:after="0" w:line="259" w:lineRule="auto"/>
              <w:ind w:left="0" w:firstLine="0"/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 xml:space="preserve">       </w:t>
            </w:r>
            <w:r w:rsidR="00083A5F">
              <w:rPr>
                <w:szCs w:val="24"/>
                <w:lang w:val="ky-KG"/>
              </w:rPr>
              <w:t>В течение 5 лет социал</w:t>
            </w:r>
            <w:r>
              <w:rPr>
                <w:szCs w:val="24"/>
                <w:lang w:val="ky-KG"/>
              </w:rPr>
              <w:t>ь</w:t>
            </w:r>
            <w:r w:rsidR="00083A5F">
              <w:rPr>
                <w:szCs w:val="24"/>
                <w:lang w:val="ky-KG"/>
              </w:rPr>
              <w:t>но-п</w:t>
            </w:r>
            <w:r w:rsidR="00A10A53" w:rsidRPr="007932E2">
              <w:rPr>
                <w:szCs w:val="24"/>
                <w:lang w:val="ky-KG"/>
              </w:rPr>
              <w:t>с</w:t>
            </w:r>
            <w:r w:rsidR="00083A5F">
              <w:rPr>
                <w:szCs w:val="24"/>
                <w:lang w:val="ky-KG"/>
              </w:rPr>
              <w:t>и</w:t>
            </w:r>
            <w:r w:rsidR="00A10A53" w:rsidRPr="007932E2">
              <w:rPr>
                <w:szCs w:val="24"/>
                <w:lang w:val="ky-KG"/>
              </w:rPr>
              <w:t>хологическая служба школы осуществляет ежегодный</w:t>
            </w:r>
            <w:r>
              <w:rPr>
                <w:szCs w:val="24"/>
                <w:lang w:val="ky-KG"/>
              </w:rPr>
              <w:t xml:space="preserve"> анализ </w:t>
            </w:r>
            <w:r w:rsidR="00A10A53" w:rsidRPr="007932E2">
              <w:rPr>
                <w:szCs w:val="24"/>
                <w:lang w:val="ky-KG"/>
              </w:rPr>
              <w:t>план</w:t>
            </w:r>
            <w:r>
              <w:rPr>
                <w:szCs w:val="24"/>
                <w:lang w:val="ky-KG"/>
              </w:rPr>
              <w:t>а</w:t>
            </w:r>
            <w:r w:rsidR="00A10A53" w:rsidRPr="007932E2">
              <w:rPr>
                <w:szCs w:val="24"/>
                <w:lang w:val="ky-KG"/>
              </w:rPr>
              <w:t xml:space="preserve"> проведения различных диагностик</w:t>
            </w:r>
            <w:r>
              <w:rPr>
                <w:szCs w:val="24"/>
                <w:lang w:val="ky-KG"/>
              </w:rPr>
              <w:t>,</w:t>
            </w:r>
            <w:r w:rsidR="00A10A53" w:rsidRPr="007932E2">
              <w:rPr>
                <w:szCs w:val="24"/>
                <w:lang w:val="ky-KG"/>
              </w:rPr>
              <w:t xml:space="preserve"> по результатам которых составляется коррекционные занятия, а также ведется работа с учащимися по запросам классных руководител</w:t>
            </w:r>
            <w:r w:rsidR="00B73522" w:rsidRPr="007932E2">
              <w:rPr>
                <w:szCs w:val="24"/>
                <w:lang w:val="ky-KG"/>
              </w:rPr>
              <w:t xml:space="preserve">ей. </w:t>
            </w:r>
            <w:r>
              <w:rPr>
                <w:szCs w:val="24"/>
                <w:lang w:val="ky-KG"/>
              </w:rPr>
              <w:t xml:space="preserve"> В</w:t>
            </w:r>
            <w:r w:rsidR="00B73522" w:rsidRPr="007932E2">
              <w:rPr>
                <w:szCs w:val="24"/>
                <w:lang w:val="ky-KG"/>
              </w:rPr>
              <w:t xml:space="preserve"> школе созданы условия </w:t>
            </w:r>
            <w:r>
              <w:rPr>
                <w:szCs w:val="24"/>
                <w:lang w:val="ky-KG"/>
              </w:rPr>
              <w:t xml:space="preserve"> для фунционирования социально-п</w:t>
            </w:r>
            <w:r w:rsidRPr="007932E2">
              <w:rPr>
                <w:szCs w:val="24"/>
                <w:lang w:val="ky-KG"/>
              </w:rPr>
              <w:t>с</w:t>
            </w:r>
            <w:r>
              <w:rPr>
                <w:szCs w:val="24"/>
                <w:lang w:val="ky-KG"/>
              </w:rPr>
              <w:t xml:space="preserve">ихологической службы; </w:t>
            </w:r>
            <w:r w:rsidR="00B73522" w:rsidRPr="007932E2">
              <w:rPr>
                <w:szCs w:val="24"/>
                <w:lang w:val="ky-KG"/>
              </w:rPr>
              <w:t>кабинеты соц. педа</w:t>
            </w:r>
            <w:r>
              <w:rPr>
                <w:szCs w:val="24"/>
                <w:lang w:val="ky-KG"/>
              </w:rPr>
              <w:t>гога и психолога, режим работы, специальный стенды в фойе школы. Социально-</w:t>
            </w:r>
            <w:r w:rsidR="00B73522" w:rsidRPr="007932E2">
              <w:rPr>
                <w:szCs w:val="24"/>
                <w:lang w:val="ky-KG"/>
              </w:rPr>
              <w:t xml:space="preserve"> психол</w:t>
            </w:r>
            <w:r>
              <w:rPr>
                <w:szCs w:val="24"/>
                <w:lang w:val="ky-KG"/>
              </w:rPr>
              <w:t xml:space="preserve">огическая служба проводит индивидуальные </w:t>
            </w:r>
            <w:r w:rsidR="00B73522" w:rsidRPr="007932E2">
              <w:rPr>
                <w:szCs w:val="24"/>
                <w:lang w:val="ky-KG"/>
              </w:rPr>
              <w:t>консультации</w:t>
            </w:r>
            <w:r>
              <w:rPr>
                <w:szCs w:val="24"/>
                <w:lang w:val="ky-KG"/>
              </w:rPr>
              <w:t xml:space="preserve"> с родителями обучающихся, находящихся в группе риска, на учете ИДН и школы; </w:t>
            </w:r>
            <w:r w:rsidR="00B73522" w:rsidRPr="007932E2">
              <w:rPr>
                <w:szCs w:val="24"/>
                <w:lang w:val="ky-KG"/>
              </w:rPr>
              <w:t>посещения</w:t>
            </w:r>
            <w:r>
              <w:rPr>
                <w:szCs w:val="24"/>
                <w:lang w:val="ky-KG"/>
              </w:rPr>
              <w:t xml:space="preserve"> по необходимости семьи на дому; принимает участия в районных рейдах “Безпризорник”, “Попрошайки”. </w:t>
            </w:r>
            <w:r w:rsidR="00B73522" w:rsidRPr="007932E2">
              <w:rPr>
                <w:szCs w:val="24"/>
                <w:lang w:val="ky-KG"/>
              </w:rPr>
              <w:t>Одним из звеньев комплексной работы в школе по обеспечению безопасной среды является профилактика по правонарущениям. В школе работает</w:t>
            </w:r>
            <w:r>
              <w:rPr>
                <w:szCs w:val="24"/>
                <w:lang w:val="ky-KG"/>
              </w:rPr>
              <w:t xml:space="preserve"> инспектор</w:t>
            </w:r>
            <w:r w:rsidR="00B73522" w:rsidRPr="007932E2">
              <w:rPr>
                <w:szCs w:val="24"/>
                <w:lang w:val="ky-KG"/>
              </w:rPr>
              <w:t xml:space="preserve"> ИДН, совет по профилактике правонарушений. Они проводят тематические консультации, беседы</w:t>
            </w:r>
            <w:r>
              <w:rPr>
                <w:szCs w:val="24"/>
                <w:lang w:val="ky-KG"/>
              </w:rPr>
              <w:t xml:space="preserve"> с родителями, педагогами</w:t>
            </w:r>
            <w:r w:rsidR="00E70E29">
              <w:rPr>
                <w:szCs w:val="24"/>
                <w:lang w:val="ky-KG"/>
              </w:rPr>
              <w:t>. Ведется активная работа  социального</w:t>
            </w:r>
            <w:r w:rsidR="00B73522" w:rsidRPr="007932E2">
              <w:rPr>
                <w:szCs w:val="24"/>
                <w:lang w:val="ky-KG"/>
              </w:rPr>
              <w:t xml:space="preserve"> педагога и ИДН с  органами местной власти</w:t>
            </w:r>
            <w:r w:rsidR="00E70E29">
              <w:rPr>
                <w:szCs w:val="24"/>
                <w:lang w:val="ky-KG"/>
              </w:rPr>
              <w:t xml:space="preserve">, </w:t>
            </w:r>
            <w:r w:rsidR="00B73522" w:rsidRPr="007932E2">
              <w:rPr>
                <w:szCs w:val="24"/>
                <w:lang w:val="ky-KG"/>
              </w:rPr>
              <w:t xml:space="preserve"> муниципальными службами </w:t>
            </w:r>
            <w:r w:rsidR="00E70E29">
              <w:rPr>
                <w:szCs w:val="24"/>
                <w:lang w:val="ky-KG"/>
              </w:rPr>
              <w:t xml:space="preserve"> и </w:t>
            </w:r>
            <w:r w:rsidR="00E70E29" w:rsidRPr="007932E2">
              <w:rPr>
                <w:szCs w:val="24"/>
                <w:lang w:val="ky-KG"/>
              </w:rPr>
              <w:t xml:space="preserve">с правохранительными органами </w:t>
            </w:r>
            <w:r w:rsidR="00B73522" w:rsidRPr="007932E2">
              <w:rPr>
                <w:szCs w:val="24"/>
                <w:lang w:val="ky-KG"/>
              </w:rPr>
              <w:t>по соц</w:t>
            </w:r>
            <w:r w:rsidR="00E70E29">
              <w:rPr>
                <w:szCs w:val="24"/>
                <w:lang w:val="ky-KG"/>
              </w:rPr>
              <w:t>иальной защите семьи и детей.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84" w:rsidRDefault="00D9774A" w:rsidP="00A077B6">
            <w:pPr>
              <w:spacing w:after="0" w:line="259" w:lineRule="auto"/>
              <w:ind w:left="2" w:firstLine="0"/>
              <w:rPr>
                <w:color w:val="auto"/>
                <w:szCs w:val="24"/>
              </w:rPr>
            </w:pPr>
            <w:r w:rsidRPr="007932E2">
              <w:rPr>
                <w:color w:val="auto"/>
                <w:szCs w:val="24"/>
              </w:rPr>
              <w:lastRenderedPageBreak/>
              <w:t xml:space="preserve"> </w:t>
            </w:r>
            <w:hyperlink r:id="rId27" w:history="1">
              <w:r w:rsidR="000E2584">
                <w:rPr>
                  <w:rStyle w:val="a8"/>
                  <w:szCs w:val="24"/>
                </w:rPr>
                <w:t>Положение о совете профилактики</w:t>
              </w:r>
              <w:r w:rsidR="00B12484" w:rsidRPr="00B12484">
                <w:rPr>
                  <w:rStyle w:val="a8"/>
                  <w:szCs w:val="24"/>
                </w:rPr>
                <w:t xml:space="preserve"> </w:t>
              </w:r>
              <w:r w:rsidR="00B12484" w:rsidRPr="00B12484">
                <w:rPr>
                  <w:rStyle w:val="a8"/>
                  <w:szCs w:val="24"/>
                </w:rPr>
                <w:lastRenderedPageBreak/>
                <w:t>правонарушений</w:t>
              </w:r>
            </w:hyperlink>
          </w:p>
          <w:p w:rsidR="000E2584" w:rsidRPr="000E2584" w:rsidRDefault="000E2584" w:rsidP="000E2584">
            <w:pPr>
              <w:spacing w:after="0" w:line="259" w:lineRule="auto"/>
              <w:ind w:left="2" w:firstLine="0"/>
              <w:rPr>
                <w:color w:val="auto"/>
                <w:szCs w:val="24"/>
              </w:rPr>
            </w:pPr>
            <w:hyperlink r:id="rId28" w:history="1">
              <w:r w:rsidRPr="000E2584">
                <w:rPr>
                  <w:rStyle w:val="a8"/>
                  <w:szCs w:val="24"/>
                </w:rPr>
                <w:t xml:space="preserve">Положение об </w:t>
              </w:r>
              <w:proofErr w:type="spellStart"/>
              <w:r w:rsidRPr="000E2584">
                <w:rPr>
                  <w:rStyle w:val="a8"/>
                  <w:szCs w:val="24"/>
                </w:rPr>
                <w:t>оснавных</w:t>
              </w:r>
              <w:proofErr w:type="spellEnd"/>
              <w:r w:rsidRPr="000E2584">
                <w:rPr>
                  <w:rStyle w:val="a8"/>
                  <w:szCs w:val="24"/>
                </w:rPr>
                <w:t xml:space="preserve"> направлениях обеспечения прав ребенка в СОШ №32</w:t>
              </w:r>
            </w:hyperlink>
          </w:p>
          <w:p w:rsidR="00741500" w:rsidRDefault="00B12484" w:rsidP="00A077B6">
            <w:pPr>
              <w:spacing w:after="0" w:line="259" w:lineRule="auto"/>
              <w:ind w:left="2" w:firstLine="0"/>
              <w:rPr>
                <w:color w:val="auto"/>
                <w:szCs w:val="24"/>
                <w:lang w:val="ky-KG"/>
              </w:rPr>
            </w:pPr>
            <w:hyperlink r:id="rId29" w:history="1">
              <w:r w:rsidR="004B057C" w:rsidRPr="004B057C">
                <w:rPr>
                  <w:rStyle w:val="a8"/>
                  <w:szCs w:val="24"/>
                  <w:lang w:val="ky-KG"/>
                </w:rPr>
                <w:t>Положение о социальном педагоге</w:t>
              </w:r>
            </w:hyperlink>
          </w:p>
          <w:p w:rsidR="004B057C" w:rsidRDefault="00B12484" w:rsidP="00A077B6">
            <w:pPr>
              <w:spacing w:after="0" w:line="259" w:lineRule="auto"/>
              <w:ind w:left="2" w:firstLine="0"/>
              <w:rPr>
                <w:color w:val="auto"/>
                <w:szCs w:val="24"/>
                <w:lang w:val="ky-KG"/>
              </w:rPr>
            </w:pPr>
            <w:hyperlink r:id="rId30" w:history="1">
              <w:r w:rsidR="004B057C" w:rsidRPr="004B057C">
                <w:rPr>
                  <w:rStyle w:val="a8"/>
                  <w:szCs w:val="24"/>
                  <w:lang w:val="ky-KG"/>
                </w:rPr>
                <w:t>Положение о работе школьного психолога</w:t>
              </w:r>
            </w:hyperlink>
          </w:p>
          <w:p w:rsidR="004B057C" w:rsidRDefault="000E2584" w:rsidP="00A077B6">
            <w:pPr>
              <w:spacing w:after="0" w:line="259" w:lineRule="auto"/>
              <w:ind w:left="2" w:firstLine="0"/>
              <w:rPr>
                <w:color w:val="auto"/>
                <w:szCs w:val="24"/>
                <w:lang w:val="ky-KG"/>
              </w:rPr>
            </w:pPr>
            <w:hyperlink r:id="rId31" w:history="1">
              <w:r w:rsidRPr="000E2584">
                <w:rPr>
                  <w:rStyle w:val="a8"/>
                  <w:szCs w:val="24"/>
                  <w:lang w:val="ky-KG"/>
                </w:rPr>
                <w:t>Положение о профилактики правонарушений и безнадзорности среди детей и подростков</w:t>
              </w:r>
            </w:hyperlink>
          </w:p>
          <w:p w:rsidR="004B057C" w:rsidRDefault="004B057C" w:rsidP="00A077B6">
            <w:pPr>
              <w:spacing w:after="0" w:line="259" w:lineRule="auto"/>
              <w:ind w:left="2" w:firstLine="0"/>
              <w:rPr>
                <w:color w:val="auto"/>
                <w:szCs w:val="24"/>
                <w:lang w:val="ky-KG"/>
              </w:rPr>
            </w:pPr>
          </w:p>
          <w:p w:rsidR="00FE1FDD" w:rsidRDefault="00641A1B" w:rsidP="00A077B6">
            <w:pPr>
              <w:spacing w:after="0" w:line="259" w:lineRule="auto"/>
              <w:ind w:left="2" w:firstLine="0"/>
              <w:rPr>
                <w:color w:val="auto"/>
                <w:szCs w:val="24"/>
                <w:lang w:val="ky-KG"/>
              </w:rPr>
            </w:pPr>
            <w:r w:rsidRPr="007932E2">
              <w:rPr>
                <w:color w:val="auto"/>
                <w:szCs w:val="24"/>
                <w:lang w:val="ky-KG"/>
              </w:rPr>
              <w:t xml:space="preserve">выписка из приказа о совете по профилактике правонарушений. </w:t>
            </w:r>
          </w:p>
          <w:p w:rsidR="00083A5F" w:rsidRDefault="00083A5F" w:rsidP="00A077B6">
            <w:pPr>
              <w:spacing w:after="0" w:line="259" w:lineRule="auto"/>
              <w:ind w:left="2" w:firstLine="0"/>
              <w:rPr>
                <w:color w:val="auto"/>
                <w:szCs w:val="24"/>
                <w:lang w:val="ky-KG"/>
              </w:rPr>
            </w:pPr>
          </w:p>
          <w:p w:rsidR="004B057C" w:rsidRDefault="004B057C" w:rsidP="00A077B6">
            <w:pPr>
              <w:spacing w:after="0" w:line="259" w:lineRule="auto"/>
              <w:ind w:left="2" w:firstLine="0"/>
              <w:rPr>
                <w:szCs w:val="24"/>
                <w:lang w:val="ky-KG"/>
              </w:rPr>
            </w:pPr>
          </w:p>
          <w:p w:rsidR="00083A5F" w:rsidRDefault="00083A5F" w:rsidP="00A077B6">
            <w:pPr>
              <w:spacing w:after="0" w:line="259" w:lineRule="auto"/>
              <w:ind w:left="2" w:firstLine="0"/>
              <w:rPr>
                <w:szCs w:val="24"/>
                <w:lang w:val="ky-KG"/>
              </w:rPr>
            </w:pPr>
            <w:r w:rsidRPr="007932E2">
              <w:rPr>
                <w:szCs w:val="24"/>
                <w:lang w:val="ky-KG"/>
              </w:rPr>
              <w:t>Положение о порядке взаимодействия участников образовательного процесса</w:t>
            </w:r>
          </w:p>
          <w:p w:rsidR="00083A5F" w:rsidRPr="007932E2" w:rsidRDefault="00083A5F" w:rsidP="00A077B6">
            <w:pPr>
              <w:spacing w:after="0" w:line="259" w:lineRule="auto"/>
              <w:ind w:left="2" w:firstLine="0"/>
              <w:rPr>
                <w:color w:val="auto"/>
                <w:szCs w:val="24"/>
                <w:lang w:val="ky-KG"/>
              </w:rPr>
            </w:pPr>
          </w:p>
        </w:tc>
      </w:tr>
      <w:tr w:rsidR="00FE1FDD" w:rsidRPr="007932E2" w:rsidTr="00C269A4">
        <w:trPr>
          <w:trHeight w:val="57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FDD" w:rsidRPr="007932E2" w:rsidRDefault="00D9774A">
            <w:pPr>
              <w:spacing w:after="0" w:line="259" w:lineRule="auto"/>
              <w:ind w:left="0" w:right="60" w:firstLine="0"/>
              <w:jc w:val="center"/>
              <w:rPr>
                <w:szCs w:val="24"/>
              </w:rPr>
            </w:pPr>
            <w:r w:rsidRPr="007932E2">
              <w:rPr>
                <w:szCs w:val="24"/>
              </w:rPr>
              <w:lastRenderedPageBreak/>
              <w:t xml:space="preserve">2.7. 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FDD" w:rsidRPr="007932E2" w:rsidRDefault="00D9774A">
            <w:pPr>
              <w:spacing w:after="0" w:line="259" w:lineRule="auto"/>
              <w:ind w:left="0" w:firstLine="0"/>
              <w:rPr>
                <w:szCs w:val="24"/>
              </w:rPr>
            </w:pPr>
            <w:r w:rsidRPr="007932E2">
              <w:rPr>
                <w:szCs w:val="24"/>
              </w:rPr>
              <w:t xml:space="preserve">Динамика результатов учащихся по итогам внутренних и внешних оценок, </w:t>
            </w:r>
            <w:r w:rsidRPr="007932E2">
              <w:rPr>
                <w:szCs w:val="24"/>
              </w:rPr>
              <w:lastRenderedPageBreak/>
              <w:t xml:space="preserve">систематического мониторинга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D71" w:rsidRPr="007932E2" w:rsidRDefault="00D462D0">
            <w:pPr>
              <w:spacing w:after="0" w:line="259" w:lineRule="auto"/>
              <w:ind w:left="0" w:firstLine="0"/>
              <w:rPr>
                <w:color w:val="auto"/>
                <w:szCs w:val="24"/>
                <w:lang w:val="ky-KG"/>
              </w:rPr>
            </w:pPr>
            <w:r w:rsidRPr="00D462D0">
              <w:rPr>
                <w:color w:val="auto"/>
                <w:szCs w:val="24"/>
              </w:rPr>
              <w:lastRenderedPageBreak/>
              <w:t xml:space="preserve">Основным инструментарием определения результативности является мониторинг качества образования- целенаправленное, </w:t>
            </w:r>
            <w:r w:rsidRPr="00D462D0">
              <w:rPr>
                <w:color w:val="auto"/>
                <w:szCs w:val="24"/>
              </w:rPr>
              <w:lastRenderedPageBreak/>
              <w:t>специально организованное, непрерывное слежение за изменением основных свойств качества образования в целях своевременного принятия адекватных управленческих решений по коррекции образовательного процесса и созданных для него условий на основе анализа собранной информации и педагогического прогноза.</w:t>
            </w:r>
            <w:r w:rsidR="00D9774A" w:rsidRPr="007932E2">
              <w:rPr>
                <w:color w:val="auto"/>
                <w:szCs w:val="24"/>
              </w:rPr>
              <w:t xml:space="preserve"> </w:t>
            </w:r>
            <w:r w:rsidR="00B32D71" w:rsidRPr="007932E2">
              <w:rPr>
                <w:color w:val="auto"/>
                <w:szCs w:val="24"/>
                <w:lang w:val="ky-KG"/>
              </w:rPr>
              <w:t>Мониторинг результатов учащихся по итогам внутренни</w:t>
            </w:r>
            <w:r w:rsidR="00E70E29">
              <w:rPr>
                <w:color w:val="auto"/>
                <w:szCs w:val="24"/>
                <w:lang w:val="ky-KG"/>
              </w:rPr>
              <w:t>х и внешних оценок предусматривает</w:t>
            </w:r>
            <w:r w:rsidR="00B32D71" w:rsidRPr="007932E2">
              <w:rPr>
                <w:color w:val="auto"/>
                <w:szCs w:val="24"/>
                <w:lang w:val="ky-KG"/>
              </w:rPr>
              <w:t>:</w:t>
            </w:r>
          </w:p>
          <w:p w:rsidR="00FE1FDD" w:rsidRPr="007932E2" w:rsidRDefault="00B32D71">
            <w:pPr>
              <w:spacing w:after="0" w:line="259" w:lineRule="auto"/>
              <w:ind w:left="0" w:firstLine="0"/>
              <w:rPr>
                <w:color w:val="auto"/>
                <w:szCs w:val="24"/>
                <w:lang w:val="ky-KG"/>
              </w:rPr>
            </w:pPr>
            <w:r w:rsidRPr="007932E2">
              <w:rPr>
                <w:color w:val="auto"/>
                <w:szCs w:val="24"/>
                <w:lang w:val="ky-KG"/>
              </w:rPr>
              <w:t>- сталбильный рост успев</w:t>
            </w:r>
            <w:r w:rsidR="00270188">
              <w:rPr>
                <w:color w:val="auto"/>
                <w:szCs w:val="24"/>
                <w:lang w:val="ky-KG"/>
              </w:rPr>
              <w:t>аемости и качеств знаний по годам обучения в парал</w:t>
            </w:r>
            <w:r w:rsidRPr="007932E2">
              <w:rPr>
                <w:color w:val="auto"/>
                <w:szCs w:val="24"/>
                <w:lang w:val="ky-KG"/>
              </w:rPr>
              <w:t>ле</w:t>
            </w:r>
            <w:r w:rsidR="00270188">
              <w:rPr>
                <w:color w:val="auto"/>
                <w:szCs w:val="24"/>
                <w:lang w:val="ky-KG"/>
              </w:rPr>
              <w:t>л</w:t>
            </w:r>
            <w:r w:rsidRPr="007932E2">
              <w:rPr>
                <w:color w:val="auto"/>
                <w:szCs w:val="24"/>
                <w:lang w:val="ky-KG"/>
              </w:rPr>
              <w:t xml:space="preserve">ях </w:t>
            </w:r>
            <w:r w:rsidR="00270188">
              <w:rPr>
                <w:color w:val="auto"/>
                <w:szCs w:val="24"/>
                <w:lang w:val="ky-KG"/>
              </w:rPr>
              <w:t>и по ступеням обу</w:t>
            </w:r>
            <w:r w:rsidRPr="007932E2">
              <w:rPr>
                <w:color w:val="auto"/>
                <w:szCs w:val="24"/>
                <w:lang w:val="ky-KG"/>
              </w:rPr>
              <w:t>чения;</w:t>
            </w:r>
          </w:p>
          <w:p w:rsidR="00B32D71" w:rsidRPr="007932E2" w:rsidRDefault="00B32D71">
            <w:pPr>
              <w:spacing w:after="0" w:line="259" w:lineRule="auto"/>
              <w:ind w:left="0" w:firstLine="0"/>
              <w:rPr>
                <w:color w:val="auto"/>
                <w:szCs w:val="24"/>
                <w:lang w:val="ky-KG"/>
              </w:rPr>
            </w:pPr>
            <w:r w:rsidRPr="007932E2">
              <w:rPr>
                <w:color w:val="auto"/>
                <w:szCs w:val="24"/>
                <w:lang w:val="ky-KG"/>
              </w:rPr>
              <w:t>-рост показателей качества и успеваемости учащихся во время итоговой аттестации</w:t>
            </w:r>
            <w:r w:rsidR="00D462D0">
              <w:rPr>
                <w:color w:val="auto"/>
                <w:szCs w:val="24"/>
                <w:lang w:val="ky-KG"/>
              </w:rPr>
              <w:t xml:space="preserve"> за поледние 5 лет</w:t>
            </w:r>
            <w:r w:rsidRPr="007932E2">
              <w:rPr>
                <w:color w:val="auto"/>
                <w:szCs w:val="24"/>
                <w:lang w:val="ky-KG"/>
              </w:rPr>
              <w:t>;</w:t>
            </w:r>
          </w:p>
          <w:p w:rsidR="00B32D71" w:rsidRPr="007932E2" w:rsidRDefault="00B32D71">
            <w:pPr>
              <w:spacing w:after="0" w:line="259" w:lineRule="auto"/>
              <w:ind w:left="0" w:firstLine="0"/>
              <w:rPr>
                <w:color w:val="auto"/>
                <w:szCs w:val="24"/>
                <w:lang w:val="ky-KG"/>
              </w:rPr>
            </w:pPr>
            <w:r w:rsidRPr="007932E2">
              <w:rPr>
                <w:color w:val="auto"/>
                <w:szCs w:val="24"/>
                <w:lang w:val="ky-KG"/>
              </w:rPr>
              <w:t>-стабильный балл ОРТ за посление 3 года</w:t>
            </w:r>
            <w:r w:rsidR="00E60F15">
              <w:rPr>
                <w:color w:val="auto"/>
                <w:szCs w:val="24"/>
                <w:lang w:val="ky-KG"/>
              </w:rPr>
              <w:t xml:space="preserve"> -125</w:t>
            </w:r>
            <w:r w:rsidR="00270188">
              <w:rPr>
                <w:color w:val="auto"/>
                <w:szCs w:val="24"/>
                <w:lang w:val="ky-KG"/>
              </w:rPr>
              <w:t xml:space="preserve"> </w:t>
            </w:r>
            <w:r w:rsidRPr="007932E2">
              <w:rPr>
                <w:color w:val="auto"/>
                <w:szCs w:val="24"/>
                <w:lang w:val="ky-KG"/>
              </w:rPr>
              <w:t>;</w:t>
            </w:r>
          </w:p>
          <w:p w:rsidR="00B32D71" w:rsidRPr="007932E2" w:rsidRDefault="00757E19">
            <w:pPr>
              <w:spacing w:after="0" w:line="259" w:lineRule="auto"/>
              <w:ind w:left="0" w:firstLine="0"/>
              <w:rPr>
                <w:color w:val="auto"/>
                <w:szCs w:val="24"/>
                <w:lang w:val="ky-KG"/>
              </w:rPr>
            </w:pPr>
            <w:r>
              <w:rPr>
                <w:color w:val="auto"/>
                <w:szCs w:val="24"/>
                <w:lang w:val="ky-KG"/>
              </w:rPr>
              <w:t>-снижение количества учащихся по результатам ОРТ,</w:t>
            </w:r>
            <w:r w:rsidR="00B32D71" w:rsidRPr="007932E2">
              <w:rPr>
                <w:color w:val="auto"/>
                <w:szCs w:val="24"/>
                <w:lang w:val="ky-KG"/>
              </w:rPr>
              <w:t xml:space="preserve"> не набравших пороговые баллы</w:t>
            </w:r>
            <w:r w:rsidR="00E60F15">
              <w:rPr>
                <w:color w:val="auto"/>
                <w:szCs w:val="24"/>
                <w:lang w:val="ky-KG"/>
              </w:rPr>
              <w:t xml:space="preserve"> для поступления в ВУЗы</w:t>
            </w:r>
            <w:r w:rsidR="00B32D71" w:rsidRPr="007932E2">
              <w:rPr>
                <w:color w:val="auto"/>
                <w:szCs w:val="24"/>
                <w:lang w:val="ky-KG"/>
              </w:rPr>
              <w:t>;</w:t>
            </w:r>
          </w:p>
          <w:p w:rsidR="00B32D71" w:rsidRPr="007932E2" w:rsidRDefault="00B32D71">
            <w:pPr>
              <w:spacing w:after="0" w:line="259" w:lineRule="auto"/>
              <w:ind w:left="0" w:firstLine="0"/>
              <w:rPr>
                <w:color w:val="auto"/>
                <w:szCs w:val="24"/>
                <w:lang w:val="ky-KG"/>
              </w:rPr>
            </w:pPr>
            <w:r w:rsidRPr="007932E2">
              <w:rPr>
                <w:color w:val="auto"/>
                <w:szCs w:val="24"/>
                <w:lang w:val="ky-KG"/>
              </w:rPr>
              <w:t>-стабильная динамика успеваемости и качества знаний по парал</w:t>
            </w:r>
            <w:r w:rsidR="00757E19">
              <w:rPr>
                <w:color w:val="auto"/>
                <w:szCs w:val="24"/>
                <w:lang w:val="ky-KG"/>
              </w:rPr>
              <w:t>л</w:t>
            </w:r>
            <w:r w:rsidRPr="007932E2">
              <w:rPr>
                <w:color w:val="auto"/>
                <w:szCs w:val="24"/>
                <w:lang w:val="ky-KG"/>
              </w:rPr>
              <w:t>елям</w:t>
            </w:r>
            <w:r w:rsidR="00757E19">
              <w:rPr>
                <w:color w:val="auto"/>
                <w:szCs w:val="24"/>
                <w:lang w:val="ky-KG"/>
              </w:rPr>
              <w:t>;</w:t>
            </w:r>
          </w:p>
          <w:p w:rsidR="00B32D71" w:rsidRPr="007932E2" w:rsidRDefault="00B32D71">
            <w:pPr>
              <w:spacing w:after="0" w:line="259" w:lineRule="auto"/>
              <w:ind w:left="0" w:firstLine="0"/>
              <w:rPr>
                <w:color w:val="auto"/>
                <w:szCs w:val="24"/>
                <w:lang w:val="ky-KG"/>
              </w:rPr>
            </w:pPr>
            <w:r w:rsidRPr="007932E2">
              <w:rPr>
                <w:color w:val="auto"/>
                <w:szCs w:val="24"/>
                <w:lang w:val="ky-KG"/>
              </w:rPr>
              <w:t>-незначительное снижение показателей в 4,5,8 классах</w:t>
            </w:r>
            <w:r w:rsidR="00757E19">
              <w:rPr>
                <w:color w:val="auto"/>
                <w:szCs w:val="24"/>
                <w:lang w:val="ky-KG"/>
              </w:rPr>
              <w:t xml:space="preserve">, которое </w:t>
            </w:r>
            <w:r w:rsidRPr="007932E2">
              <w:rPr>
                <w:color w:val="auto"/>
                <w:szCs w:val="24"/>
                <w:lang w:val="ky-KG"/>
              </w:rPr>
              <w:t xml:space="preserve"> связано </w:t>
            </w:r>
            <w:r w:rsidR="00D462D0">
              <w:rPr>
                <w:color w:val="auto"/>
                <w:szCs w:val="24"/>
                <w:lang w:val="ky-KG"/>
              </w:rPr>
              <w:t>с переходом на дистанционное обучение</w:t>
            </w:r>
            <w:r w:rsidR="00757E19">
              <w:rPr>
                <w:color w:val="auto"/>
                <w:szCs w:val="24"/>
                <w:lang w:val="ky-KG"/>
              </w:rPr>
              <w:t xml:space="preserve"> в период пандемии</w:t>
            </w:r>
            <w:r w:rsidRPr="007932E2">
              <w:rPr>
                <w:color w:val="auto"/>
                <w:szCs w:val="24"/>
                <w:lang w:val="ky-KG"/>
              </w:rPr>
              <w:t xml:space="preserve">.  </w:t>
            </w:r>
          </w:p>
          <w:p w:rsidR="00B32D71" w:rsidRPr="007932E2" w:rsidRDefault="00B32D71">
            <w:pPr>
              <w:spacing w:after="0" w:line="259" w:lineRule="auto"/>
              <w:ind w:left="0" w:firstLine="0"/>
              <w:rPr>
                <w:color w:val="auto"/>
                <w:szCs w:val="24"/>
                <w:lang w:val="ky-KG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84" w:rsidRDefault="000E2584">
            <w:pPr>
              <w:spacing w:after="0" w:line="259" w:lineRule="auto"/>
              <w:ind w:left="2" w:firstLine="0"/>
            </w:pPr>
            <w:hyperlink r:id="rId32" w:history="1">
              <w:r w:rsidRPr="000E2584">
                <w:rPr>
                  <w:rStyle w:val="a8"/>
                </w:rPr>
                <w:t>Положение о мониторинге качества образования</w:t>
              </w:r>
            </w:hyperlink>
          </w:p>
          <w:p w:rsidR="000E2584" w:rsidRDefault="000E2584">
            <w:pPr>
              <w:spacing w:after="0" w:line="259" w:lineRule="auto"/>
              <w:ind w:left="2" w:firstLine="0"/>
            </w:pPr>
          </w:p>
          <w:p w:rsidR="00270188" w:rsidRDefault="00270188" w:rsidP="000E2584">
            <w:pPr>
              <w:spacing w:after="0" w:line="259" w:lineRule="auto"/>
              <w:rPr>
                <w:color w:val="auto"/>
                <w:szCs w:val="24"/>
              </w:rPr>
            </w:pPr>
          </w:p>
          <w:p w:rsidR="004B057C" w:rsidRDefault="00B12484" w:rsidP="004B057C">
            <w:pPr>
              <w:spacing w:after="0" w:line="259" w:lineRule="auto"/>
              <w:ind w:left="2" w:firstLine="0"/>
              <w:rPr>
                <w:color w:val="auto"/>
                <w:szCs w:val="24"/>
                <w:lang w:val="ky-KG"/>
              </w:rPr>
            </w:pPr>
            <w:hyperlink r:id="rId33" w:history="1">
              <w:r w:rsidR="004B057C" w:rsidRPr="00741500">
                <w:rPr>
                  <w:rStyle w:val="a8"/>
                  <w:szCs w:val="24"/>
                  <w:lang w:val="ky-KG"/>
                </w:rPr>
                <w:t>Итоги ОРТ</w:t>
              </w:r>
            </w:hyperlink>
          </w:p>
          <w:p w:rsidR="004B057C" w:rsidRDefault="00B12484">
            <w:pPr>
              <w:spacing w:after="0" w:line="259" w:lineRule="auto"/>
              <w:ind w:left="2" w:firstLine="0"/>
              <w:rPr>
                <w:color w:val="auto"/>
                <w:szCs w:val="24"/>
              </w:rPr>
            </w:pPr>
            <w:hyperlink r:id="rId34" w:history="1">
              <w:r w:rsidR="004B057C" w:rsidRPr="004B057C">
                <w:rPr>
                  <w:rStyle w:val="a8"/>
                  <w:szCs w:val="24"/>
                </w:rPr>
                <w:t>Показатели успеваемости и качества знаний</w:t>
              </w:r>
            </w:hyperlink>
          </w:p>
          <w:p w:rsidR="004B057C" w:rsidRDefault="004B057C">
            <w:pPr>
              <w:spacing w:after="0" w:line="259" w:lineRule="auto"/>
              <w:ind w:left="2" w:firstLine="0"/>
              <w:rPr>
                <w:color w:val="auto"/>
                <w:szCs w:val="24"/>
              </w:rPr>
            </w:pPr>
          </w:p>
          <w:p w:rsidR="00D462D0" w:rsidRPr="007932E2" w:rsidRDefault="00D462D0">
            <w:pPr>
              <w:spacing w:after="0" w:line="259" w:lineRule="auto"/>
              <w:ind w:left="2" w:firstLine="0"/>
              <w:rPr>
                <w:color w:val="auto"/>
                <w:szCs w:val="24"/>
              </w:rPr>
            </w:pPr>
          </w:p>
        </w:tc>
      </w:tr>
      <w:tr w:rsidR="00FE1FDD" w:rsidRPr="007932E2" w:rsidTr="00C269A4">
        <w:trPr>
          <w:trHeight w:val="69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FDD" w:rsidRPr="007932E2" w:rsidRDefault="00D9774A">
            <w:pPr>
              <w:spacing w:after="0" w:line="259" w:lineRule="auto"/>
              <w:ind w:left="0" w:right="60" w:firstLine="0"/>
              <w:jc w:val="center"/>
              <w:rPr>
                <w:szCs w:val="24"/>
              </w:rPr>
            </w:pPr>
            <w:r w:rsidRPr="007932E2">
              <w:rPr>
                <w:szCs w:val="24"/>
              </w:rPr>
              <w:lastRenderedPageBreak/>
              <w:t xml:space="preserve">2.8. 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FDD" w:rsidRPr="007932E2" w:rsidRDefault="00D9774A">
            <w:pPr>
              <w:spacing w:after="0" w:line="259" w:lineRule="auto"/>
              <w:ind w:left="0" w:firstLine="0"/>
              <w:rPr>
                <w:szCs w:val="24"/>
              </w:rPr>
            </w:pPr>
            <w:r w:rsidRPr="007932E2">
              <w:rPr>
                <w:szCs w:val="24"/>
              </w:rPr>
              <w:t xml:space="preserve">Наличие разработанных и внедренных процедур реагирования на обращения и заявления заинтересованных сторон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FDD" w:rsidRPr="007932E2" w:rsidRDefault="00E70E29" w:rsidP="00270188">
            <w:pPr>
              <w:spacing w:after="0" w:line="259" w:lineRule="auto"/>
              <w:ind w:left="0" w:right="214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  <w:lang w:val="ky-KG"/>
              </w:rPr>
              <w:t>В школе действует процедура</w:t>
            </w:r>
            <w:r w:rsidR="00B32D71" w:rsidRPr="007932E2">
              <w:rPr>
                <w:color w:val="auto"/>
                <w:szCs w:val="24"/>
                <w:lang w:val="ky-KG"/>
              </w:rPr>
              <w:t xml:space="preserve"> приема и реагирования на обращения граждан</w:t>
            </w:r>
            <w:r>
              <w:rPr>
                <w:color w:val="auto"/>
                <w:szCs w:val="24"/>
                <w:lang w:val="ky-KG"/>
              </w:rPr>
              <w:t>,</w:t>
            </w:r>
            <w:r w:rsidR="00B32D71" w:rsidRPr="007932E2">
              <w:rPr>
                <w:color w:val="auto"/>
                <w:szCs w:val="24"/>
                <w:lang w:val="ky-KG"/>
              </w:rPr>
              <w:t xml:space="preserve"> соответствую</w:t>
            </w:r>
            <w:r>
              <w:rPr>
                <w:color w:val="auto"/>
                <w:szCs w:val="24"/>
                <w:lang w:val="ky-KG"/>
              </w:rPr>
              <w:t>щего нормам законодательства КР. П</w:t>
            </w:r>
            <w:r w:rsidR="00B32D71" w:rsidRPr="007932E2">
              <w:rPr>
                <w:color w:val="auto"/>
                <w:szCs w:val="24"/>
                <w:lang w:val="ky-KG"/>
              </w:rPr>
              <w:t>редусмотрены и дей</w:t>
            </w:r>
            <w:r w:rsidR="00270188">
              <w:rPr>
                <w:color w:val="auto"/>
                <w:szCs w:val="24"/>
                <w:lang w:val="ky-KG"/>
              </w:rPr>
              <w:t>ст</w:t>
            </w:r>
            <w:r w:rsidR="00B32D71" w:rsidRPr="007932E2">
              <w:rPr>
                <w:color w:val="auto"/>
                <w:szCs w:val="24"/>
                <w:lang w:val="ky-KG"/>
              </w:rPr>
              <w:t>вуют процедуры при</w:t>
            </w:r>
            <w:r>
              <w:rPr>
                <w:color w:val="auto"/>
                <w:szCs w:val="24"/>
                <w:lang w:val="ky-KG"/>
              </w:rPr>
              <w:t>ема и рассмотрения устных и пись</w:t>
            </w:r>
            <w:r w:rsidR="00B32D71" w:rsidRPr="007932E2">
              <w:rPr>
                <w:color w:val="auto"/>
                <w:szCs w:val="24"/>
                <w:lang w:val="ky-KG"/>
              </w:rPr>
              <w:t>менных обращений</w:t>
            </w:r>
            <w:r w:rsidR="00270188">
              <w:rPr>
                <w:color w:val="auto"/>
                <w:szCs w:val="24"/>
                <w:lang w:val="ky-KG"/>
              </w:rPr>
              <w:t xml:space="preserve"> и заявлений заинтересованных сторон :</w:t>
            </w:r>
            <w:r w:rsidR="00B32D71" w:rsidRPr="007932E2">
              <w:rPr>
                <w:color w:val="auto"/>
                <w:szCs w:val="24"/>
                <w:lang w:val="ky-KG"/>
              </w:rPr>
              <w:t xml:space="preserve"> обощение и анализ письмен</w:t>
            </w:r>
            <w:r w:rsidR="00270188">
              <w:rPr>
                <w:color w:val="auto"/>
                <w:szCs w:val="24"/>
                <w:lang w:val="ky-KG"/>
              </w:rPr>
              <w:t>ных и устных обращений граждан; рассмотрение их и в установленном порядке в течение 15 дней предоставление ответа заявителю по почтовому адресу указанному в обращении.</w:t>
            </w:r>
            <w:r w:rsidR="00B32D71" w:rsidRPr="007932E2">
              <w:rPr>
                <w:color w:val="auto"/>
                <w:szCs w:val="24"/>
                <w:lang w:val="ky-KG"/>
              </w:rPr>
              <w:t>Заявления</w:t>
            </w:r>
            <w:r w:rsidR="00270188">
              <w:rPr>
                <w:color w:val="auto"/>
                <w:szCs w:val="24"/>
                <w:lang w:val="ky-KG"/>
              </w:rPr>
              <w:t>, обращения</w:t>
            </w:r>
            <w:r w:rsidR="00B32D71" w:rsidRPr="007932E2">
              <w:rPr>
                <w:color w:val="auto"/>
                <w:szCs w:val="24"/>
                <w:lang w:val="ky-KG"/>
              </w:rPr>
              <w:t xml:space="preserve"> и жалобы фиксируются в журнале регистрации, </w:t>
            </w:r>
            <w:r w:rsidR="00494E53" w:rsidRPr="007932E2">
              <w:rPr>
                <w:color w:val="auto"/>
                <w:szCs w:val="24"/>
                <w:lang w:val="ky-KG"/>
              </w:rPr>
              <w:t xml:space="preserve">все вопросы решаются </w:t>
            </w:r>
            <w:r w:rsidR="00B32D71" w:rsidRPr="007932E2">
              <w:rPr>
                <w:color w:val="auto"/>
                <w:szCs w:val="24"/>
                <w:lang w:val="ky-KG"/>
              </w:rPr>
              <w:t xml:space="preserve">в соответствии с нормативным документом.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84" w:rsidRDefault="000E2584" w:rsidP="00270188">
            <w:pPr>
              <w:spacing w:after="0" w:line="259" w:lineRule="auto"/>
              <w:ind w:left="2" w:firstLine="0"/>
            </w:pPr>
            <w:hyperlink r:id="rId35" w:history="1">
              <w:r w:rsidRPr="000E2584">
                <w:rPr>
                  <w:rStyle w:val="a8"/>
                </w:rPr>
                <w:t>Положение о порядке рассмотрения обращений граждан</w:t>
              </w:r>
            </w:hyperlink>
          </w:p>
          <w:p w:rsidR="000E2584" w:rsidRDefault="000E2584" w:rsidP="00270188">
            <w:pPr>
              <w:spacing w:after="0" w:line="259" w:lineRule="auto"/>
              <w:ind w:left="2" w:firstLine="0"/>
            </w:pPr>
          </w:p>
          <w:p w:rsidR="000E2584" w:rsidRDefault="000E2584" w:rsidP="00270188">
            <w:pPr>
              <w:spacing w:after="0" w:line="259" w:lineRule="auto"/>
              <w:ind w:left="2" w:firstLine="0"/>
            </w:pPr>
          </w:p>
          <w:p w:rsidR="00FE1FDD" w:rsidRPr="007932E2" w:rsidRDefault="00FE1FDD" w:rsidP="000E2584">
            <w:pPr>
              <w:spacing w:after="0" w:line="259" w:lineRule="auto"/>
              <w:ind w:left="2" w:firstLine="0"/>
              <w:rPr>
                <w:color w:val="auto"/>
                <w:szCs w:val="24"/>
                <w:lang w:val="ky-KG"/>
              </w:rPr>
            </w:pPr>
            <w:bookmarkStart w:id="0" w:name="_GoBack"/>
            <w:bookmarkEnd w:id="0"/>
          </w:p>
        </w:tc>
      </w:tr>
      <w:tr w:rsidR="00FE1FDD" w:rsidRPr="007932E2" w:rsidTr="00C269A4">
        <w:trPr>
          <w:trHeight w:val="286"/>
        </w:trPr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FDD" w:rsidRPr="007932E2" w:rsidRDefault="00D9774A">
            <w:pPr>
              <w:spacing w:after="0" w:line="259" w:lineRule="auto"/>
              <w:ind w:left="0" w:firstLine="0"/>
              <w:rPr>
                <w:b/>
                <w:szCs w:val="24"/>
              </w:rPr>
            </w:pPr>
            <w:r w:rsidRPr="007932E2">
              <w:rPr>
                <w:b/>
                <w:szCs w:val="24"/>
              </w:rPr>
              <w:t xml:space="preserve">Сильные стороны: </w:t>
            </w:r>
          </w:p>
          <w:p w:rsidR="006760B8" w:rsidRPr="007932E2" w:rsidRDefault="006760B8">
            <w:pPr>
              <w:spacing w:after="0" w:line="259" w:lineRule="auto"/>
              <w:ind w:left="0" w:firstLine="0"/>
              <w:rPr>
                <w:szCs w:val="24"/>
                <w:lang w:val="ky-KG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DFC" w:rsidRPr="007932E2" w:rsidRDefault="00CB6DFC" w:rsidP="00CB6DFC">
            <w:pPr>
              <w:spacing w:after="0" w:line="259" w:lineRule="auto"/>
              <w:ind w:left="0" w:firstLine="0"/>
              <w:rPr>
                <w:color w:val="auto"/>
                <w:szCs w:val="24"/>
                <w:lang w:val="ky-KG"/>
              </w:rPr>
            </w:pPr>
            <w:r w:rsidRPr="007932E2">
              <w:rPr>
                <w:color w:val="auto"/>
                <w:szCs w:val="24"/>
                <w:lang w:val="ky-KG"/>
              </w:rPr>
              <w:t>1.Педагоги школы изучили и имеют доступ к материалам</w:t>
            </w:r>
            <w:r w:rsidR="00D462D0">
              <w:rPr>
                <w:color w:val="auto"/>
                <w:szCs w:val="24"/>
                <w:lang w:val="ky-KG"/>
              </w:rPr>
              <w:t xml:space="preserve"> городских</w:t>
            </w:r>
            <w:r w:rsidR="00B2598F">
              <w:rPr>
                <w:color w:val="auto"/>
                <w:szCs w:val="24"/>
                <w:lang w:val="ky-KG"/>
              </w:rPr>
              <w:t>,</w:t>
            </w:r>
            <w:r w:rsidR="00D462D0">
              <w:rPr>
                <w:color w:val="auto"/>
                <w:szCs w:val="24"/>
                <w:lang w:val="ky-KG"/>
              </w:rPr>
              <w:t xml:space="preserve"> республиканских</w:t>
            </w:r>
            <w:r w:rsidRPr="007932E2">
              <w:rPr>
                <w:color w:val="auto"/>
                <w:szCs w:val="24"/>
                <w:lang w:val="ky-KG"/>
              </w:rPr>
              <w:t xml:space="preserve"> методических семинаров. </w:t>
            </w:r>
          </w:p>
          <w:p w:rsidR="00FE1FDD" w:rsidRPr="007932E2" w:rsidRDefault="00CB6DFC" w:rsidP="00CB6DFC">
            <w:pPr>
              <w:spacing w:after="0" w:line="259" w:lineRule="auto"/>
              <w:ind w:left="0" w:firstLine="0"/>
              <w:rPr>
                <w:color w:val="auto"/>
                <w:szCs w:val="24"/>
                <w:lang w:val="ky-KG"/>
              </w:rPr>
            </w:pPr>
            <w:r w:rsidRPr="007932E2">
              <w:rPr>
                <w:color w:val="auto"/>
                <w:szCs w:val="24"/>
                <w:lang w:val="ky-KG"/>
              </w:rPr>
              <w:t>2.93% учите</w:t>
            </w:r>
            <w:r w:rsidR="00D462D0">
              <w:rPr>
                <w:color w:val="auto"/>
                <w:szCs w:val="24"/>
                <w:lang w:val="ky-KG"/>
              </w:rPr>
              <w:t>лей владеют приемами составлени</w:t>
            </w:r>
            <w:r w:rsidR="00B2598F">
              <w:rPr>
                <w:color w:val="auto"/>
                <w:szCs w:val="24"/>
                <w:lang w:val="ky-KG"/>
              </w:rPr>
              <w:t>я поурочного плана с применением</w:t>
            </w:r>
            <w:r w:rsidRPr="007932E2">
              <w:rPr>
                <w:color w:val="auto"/>
                <w:szCs w:val="24"/>
                <w:lang w:val="ky-KG"/>
              </w:rPr>
              <w:t xml:space="preserve"> требований к компетентностному обучению</w:t>
            </w:r>
          </w:p>
          <w:p w:rsidR="00CB6DFC" w:rsidRPr="007932E2" w:rsidRDefault="00CB6DFC" w:rsidP="00CB6DFC">
            <w:pPr>
              <w:spacing w:after="0" w:line="259" w:lineRule="auto"/>
              <w:ind w:left="0" w:firstLine="0"/>
              <w:rPr>
                <w:color w:val="auto"/>
                <w:szCs w:val="24"/>
                <w:lang w:val="ky-KG"/>
              </w:rPr>
            </w:pPr>
            <w:r w:rsidRPr="007932E2">
              <w:rPr>
                <w:color w:val="auto"/>
                <w:szCs w:val="24"/>
                <w:lang w:val="ky-KG"/>
              </w:rPr>
              <w:lastRenderedPageBreak/>
              <w:t xml:space="preserve">3.Учителя-наставники, молодые педагоги ежегодно проявляют свою активность и показывают методы приема обучения на проводимых мероприятиях открытых уроков по плану методических объединений. </w:t>
            </w:r>
          </w:p>
          <w:p w:rsidR="00CB6DFC" w:rsidRPr="007932E2" w:rsidRDefault="00CB6DFC" w:rsidP="00CB6DFC">
            <w:pPr>
              <w:spacing w:after="0" w:line="259" w:lineRule="auto"/>
              <w:ind w:left="0" w:firstLine="0"/>
              <w:rPr>
                <w:color w:val="auto"/>
                <w:szCs w:val="24"/>
                <w:lang w:val="ky-KG"/>
              </w:rPr>
            </w:pPr>
            <w:r w:rsidRPr="007932E2">
              <w:rPr>
                <w:color w:val="auto"/>
                <w:szCs w:val="24"/>
                <w:lang w:val="ky-KG"/>
              </w:rPr>
              <w:t>4.Процедура организации оперативной обратно</w:t>
            </w:r>
            <w:r w:rsidR="00D462D0">
              <w:rPr>
                <w:color w:val="auto"/>
                <w:szCs w:val="24"/>
                <w:lang w:val="ky-KG"/>
              </w:rPr>
              <w:t>й связи помогает отслеживать ус</w:t>
            </w:r>
            <w:r w:rsidRPr="007932E2">
              <w:rPr>
                <w:color w:val="auto"/>
                <w:szCs w:val="24"/>
                <w:lang w:val="ky-KG"/>
              </w:rPr>
              <w:t>в</w:t>
            </w:r>
            <w:r w:rsidR="00D462D0">
              <w:rPr>
                <w:color w:val="auto"/>
                <w:szCs w:val="24"/>
                <w:lang w:val="ky-KG"/>
              </w:rPr>
              <w:t>о</w:t>
            </w:r>
            <w:r w:rsidRPr="007932E2">
              <w:rPr>
                <w:color w:val="auto"/>
                <w:szCs w:val="24"/>
                <w:lang w:val="ky-KG"/>
              </w:rPr>
              <w:t>ение учащимися учеб</w:t>
            </w:r>
            <w:r w:rsidR="00D462D0">
              <w:rPr>
                <w:color w:val="auto"/>
                <w:szCs w:val="24"/>
                <w:lang w:val="ky-KG"/>
              </w:rPr>
              <w:t>ного материала и его закрепление</w:t>
            </w:r>
            <w:r w:rsidRPr="007932E2">
              <w:rPr>
                <w:color w:val="auto"/>
                <w:szCs w:val="24"/>
                <w:lang w:val="ky-KG"/>
              </w:rPr>
              <w:t xml:space="preserve">, проводится своевременная ошибок и объективное выставление отметок в журнал. </w:t>
            </w:r>
          </w:p>
          <w:p w:rsidR="00CB6DFC" w:rsidRPr="007932E2" w:rsidRDefault="00CB6DFC" w:rsidP="00CB6DFC">
            <w:pPr>
              <w:spacing w:after="0" w:line="259" w:lineRule="auto"/>
              <w:ind w:left="0" w:firstLine="0"/>
              <w:rPr>
                <w:color w:val="auto"/>
                <w:szCs w:val="24"/>
                <w:lang w:val="ky-KG"/>
              </w:rPr>
            </w:pPr>
            <w:r w:rsidRPr="007932E2">
              <w:rPr>
                <w:color w:val="auto"/>
                <w:szCs w:val="24"/>
                <w:lang w:val="ky-KG"/>
              </w:rPr>
              <w:t>5.На сегодняшний день педагоги школы в планировании учебного процесса активно используют ИКТ и различные  виды цифровых платформ(</w:t>
            </w:r>
            <w:proofErr w:type="spellStart"/>
            <w:r w:rsidR="006760B8" w:rsidRPr="007932E2">
              <w:rPr>
                <w:color w:val="auto"/>
                <w:szCs w:val="24"/>
                <w:lang w:val="en-US"/>
              </w:rPr>
              <w:t>google</w:t>
            </w:r>
            <w:proofErr w:type="spellEnd"/>
            <w:r w:rsidR="006760B8" w:rsidRPr="007932E2">
              <w:rPr>
                <w:color w:val="auto"/>
                <w:szCs w:val="24"/>
              </w:rPr>
              <w:t xml:space="preserve">, </w:t>
            </w:r>
            <w:r w:rsidR="006760B8" w:rsidRPr="007932E2">
              <w:rPr>
                <w:color w:val="auto"/>
                <w:szCs w:val="24"/>
                <w:lang w:val="en-US"/>
              </w:rPr>
              <w:t>class</w:t>
            </w:r>
            <w:r w:rsidR="006760B8" w:rsidRPr="007932E2">
              <w:rPr>
                <w:color w:val="auto"/>
                <w:szCs w:val="24"/>
              </w:rPr>
              <w:t xml:space="preserve"> </w:t>
            </w:r>
            <w:r w:rsidR="006760B8" w:rsidRPr="007932E2">
              <w:rPr>
                <w:color w:val="auto"/>
                <w:szCs w:val="24"/>
                <w:lang w:val="en-US"/>
              </w:rPr>
              <w:t>room</w:t>
            </w:r>
            <w:r w:rsidR="006760B8" w:rsidRPr="007932E2">
              <w:rPr>
                <w:color w:val="auto"/>
                <w:szCs w:val="24"/>
              </w:rPr>
              <w:t xml:space="preserve">, </w:t>
            </w:r>
            <w:r w:rsidR="006760B8" w:rsidRPr="007932E2">
              <w:rPr>
                <w:color w:val="auto"/>
                <w:szCs w:val="24"/>
                <w:lang w:val="en-US"/>
              </w:rPr>
              <w:t>zoom</w:t>
            </w:r>
            <w:r w:rsidR="006760B8" w:rsidRPr="007932E2">
              <w:rPr>
                <w:color w:val="auto"/>
                <w:szCs w:val="24"/>
              </w:rPr>
              <w:t xml:space="preserve">, </w:t>
            </w:r>
            <w:proofErr w:type="spellStart"/>
            <w:r w:rsidR="006760B8" w:rsidRPr="007932E2">
              <w:rPr>
                <w:color w:val="auto"/>
                <w:szCs w:val="24"/>
                <w:lang w:val="en-US"/>
              </w:rPr>
              <w:t>watsapp</w:t>
            </w:r>
            <w:proofErr w:type="spellEnd"/>
            <w:r w:rsidR="006760B8" w:rsidRPr="007932E2">
              <w:rPr>
                <w:color w:val="auto"/>
                <w:szCs w:val="24"/>
              </w:rPr>
              <w:t xml:space="preserve">, </w:t>
            </w:r>
            <w:r w:rsidR="006760B8" w:rsidRPr="007932E2">
              <w:rPr>
                <w:color w:val="auto"/>
                <w:szCs w:val="24"/>
                <w:lang w:val="en-US"/>
              </w:rPr>
              <w:t>meet</w:t>
            </w:r>
            <w:r w:rsidR="006760B8" w:rsidRPr="007932E2">
              <w:rPr>
                <w:color w:val="auto"/>
                <w:szCs w:val="24"/>
                <w:lang w:val="ky-KG"/>
              </w:rPr>
              <w:t>, “Эл мектеп”)</w:t>
            </w:r>
          </w:p>
          <w:p w:rsidR="006760B8" w:rsidRPr="007932E2" w:rsidRDefault="006760B8" w:rsidP="00CB6DFC">
            <w:pPr>
              <w:spacing w:after="0" w:line="259" w:lineRule="auto"/>
              <w:ind w:left="0" w:firstLine="0"/>
              <w:rPr>
                <w:color w:val="auto"/>
                <w:szCs w:val="24"/>
                <w:lang w:val="ky-KG"/>
              </w:rPr>
            </w:pPr>
            <w:r w:rsidRPr="007932E2">
              <w:rPr>
                <w:color w:val="auto"/>
                <w:szCs w:val="24"/>
                <w:lang w:val="ky-KG"/>
              </w:rPr>
              <w:t>6.С введением программы цифровизации проводится  поэтапное развитие внедрения ИКТ в учебно-воспитательный процесс школы.</w:t>
            </w:r>
          </w:p>
          <w:p w:rsidR="006760B8" w:rsidRPr="007932E2" w:rsidRDefault="006760B8" w:rsidP="00CB6DFC">
            <w:pPr>
              <w:spacing w:after="0" w:line="259" w:lineRule="auto"/>
              <w:ind w:left="0" w:firstLine="0"/>
              <w:rPr>
                <w:color w:val="auto"/>
                <w:szCs w:val="24"/>
                <w:lang w:val="ky-KG"/>
              </w:rPr>
            </w:pPr>
            <w:r w:rsidRPr="007932E2">
              <w:rPr>
                <w:color w:val="auto"/>
                <w:szCs w:val="24"/>
                <w:lang w:val="ky-KG"/>
              </w:rPr>
              <w:t>7.Наблюдается положительная динамика в результатах учебно-воспитательного процесса.</w:t>
            </w:r>
          </w:p>
          <w:p w:rsidR="006760B8" w:rsidRPr="007932E2" w:rsidRDefault="006760B8" w:rsidP="00CB6DFC">
            <w:pPr>
              <w:spacing w:after="0" w:line="259" w:lineRule="auto"/>
              <w:ind w:left="0" w:firstLine="0"/>
              <w:rPr>
                <w:color w:val="auto"/>
                <w:szCs w:val="24"/>
                <w:lang w:val="ky-KG"/>
              </w:rPr>
            </w:pPr>
            <w:r w:rsidRPr="007932E2">
              <w:rPr>
                <w:color w:val="auto"/>
                <w:szCs w:val="24"/>
                <w:lang w:val="ky-KG"/>
              </w:rPr>
              <w:t>8.Действует процедуры реагирования на обращения граждан.</w:t>
            </w:r>
          </w:p>
          <w:p w:rsidR="006760B8" w:rsidRPr="007932E2" w:rsidRDefault="006760B8" w:rsidP="00CB6DFC">
            <w:pPr>
              <w:spacing w:after="0" w:line="259" w:lineRule="auto"/>
              <w:ind w:left="0" w:firstLine="0"/>
              <w:rPr>
                <w:color w:val="auto"/>
                <w:szCs w:val="24"/>
                <w:lang w:val="ky-KG"/>
              </w:rPr>
            </w:pPr>
            <w:r w:rsidRPr="007932E2">
              <w:rPr>
                <w:color w:val="auto"/>
                <w:szCs w:val="24"/>
                <w:lang w:val="ky-KG"/>
              </w:rPr>
              <w:t xml:space="preserve">9.В школе работает система информирования учащихся о результатах обучения и использование необходимых правил по оцениванию обучающихся. </w:t>
            </w:r>
          </w:p>
          <w:p w:rsidR="006760B8" w:rsidRPr="007932E2" w:rsidRDefault="006760B8" w:rsidP="00CB6DFC">
            <w:pPr>
              <w:spacing w:after="0" w:line="259" w:lineRule="auto"/>
              <w:ind w:left="0" w:firstLine="0"/>
              <w:rPr>
                <w:szCs w:val="24"/>
                <w:lang w:val="ky-KG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FDD" w:rsidRPr="007932E2" w:rsidRDefault="00D9774A">
            <w:pPr>
              <w:spacing w:after="0" w:line="259" w:lineRule="auto"/>
              <w:ind w:left="2" w:firstLine="0"/>
              <w:rPr>
                <w:szCs w:val="24"/>
              </w:rPr>
            </w:pPr>
            <w:r w:rsidRPr="007932E2">
              <w:rPr>
                <w:color w:val="FF0000"/>
                <w:szCs w:val="24"/>
              </w:rPr>
              <w:lastRenderedPageBreak/>
              <w:t xml:space="preserve"> </w:t>
            </w:r>
          </w:p>
        </w:tc>
      </w:tr>
      <w:tr w:rsidR="006760B8" w:rsidRPr="007932E2" w:rsidTr="00C269A4">
        <w:trPr>
          <w:trHeight w:val="286"/>
        </w:trPr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0B8" w:rsidRPr="007932E2" w:rsidRDefault="006760B8">
            <w:pPr>
              <w:spacing w:after="0" w:line="259" w:lineRule="auto"/>
              <w:ind w:left="0" w:firstLine="0"/>
              <w:rPr>
                <w:b/>
                <w:szCs w:val="24"/>
              </w:rPr>
            </w:pPr>
            <w:r w:rsidRPr="007932E2">
              <w:rPr>
                <w:b/>
                <w:szCs w:val="24"/>
                <w:lang w:val="ky-KG"/>
              </w:rPr>
              <w:lastRenderedPageBreak/>
              <w:t>Слабые стороны: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0B8" w:rsidRPr="007932E2" w:rsidRDefault="006760B8" w:rsidP="00CB6DFC">
            <w:pPr>
              <w:spacing w:after="0" w:line="259" w:lineRule="auto"/>
              <w:ind w:left="0" w:firstLine="0"/>
              <w:rPr>
                <w:color w:val="auto"/>
                <w:szCs w:val="24"/>
                <w:lang w:val="ky-KG"/>
              </w:rPr>
            </w:pPr>
            <w:r w:rsidRPr="007932E2">
              <w:rPr>
                <w:color w:val="auto"/>
                <w:szCs w:val="24"/>
                <w:lang w:val="ky-KG"/>
              </w:rPr>
              <w:t>1.Наполняемость в классах создают трудности к качественному проведению запланированного урока</w:t>
            </w:r>
          </w:p>
          <w:p w:rsidR="006760B8" w:rsidRPr="007932E2" w:rsidRDefault="006760B8" w:rsidP="00CB6DFC">
            <w:pPr>
              <w:spacing w:after="0" w:line="259" w:lineRule="auto"/>
              <w:ind w:left="0" w:firstLine="0"/>
              <w:rPr>
                <w:color w:val="auto"/>
                <w:szCs w:val="24"/>
                <w:lang w:val="ky-KG"/>
              </w:rPr>
            </w:pPr>
            <w:r w:rsidRPr="007932E2">
              <w:rPr>
                <w:color w:val="auto"/>
                <w:szCs w:val="24"/>
                <w:lang w:val="ky-KG"/>
              </w:rPr>
              <w:t>2.Не все учебные кабинеты оснащен</w:t>
            </w:r>
            <w:r w:rsidR="0079004C" w:rsidRPr="007932E2">
              <w:rPr>
                <w:color w:val="auto"/>
                <w:szCs w:val="24"/>
                <w:lang w:val="ky-KG"/>
              </w:rPr>
              <w:t>ы техническими оборудованиями, ИКТ, доступом к интернету</w:t>
            </w:r>
          </w:p>
          <w:p w:rsidR="0079004C" w:rsidRPr="007932E2" w:rsidRDefault="0079004C" w:rsidP="0079004C">
            <w:pPr>
              <w:spacing w:after="0" w:line="259" w:lineRule="auto"/>
              <w:ind w:left="0" w:firstLine="0"/>
              <w:rPr>
                <w:color w:val="auto"/>
                <w:szCs w:val="24"/>
                <w:lang w:val="ky-KG"/>
              </w:rPr>
            </w:pPr>
            <w:r w:rsidRPr="007932E2">
              <w:rPr>
                <w:color w:val="auto"/>
                <w:szCs w:val="24"/>
                <w:lang w:val="ky-KG"/>
              </w:rPr>
              <w:t>3.Усовершенствовать направление работы учителей к компетентностному подходу в обучении учащихся и применения новых методов обучения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0B8" w:rsidRPr="007932E2" w:rsidRDefault="006760B8">
            <w:pPr>
              <w:spacing w:after="0" w:line="259" w:lineRule="auto"/>
              <w:ind w:left="2" w:firstLine="0"/>
              <w:rPr>
                <w:color w:val="FF0000"/>
                <w:szCs w:val="24"/>
              </w:rPr>
            </w:pPr>
          </w:p>
        </w:tc>
      </w:tr>
    </w:tbl>
    <w:p w:rsidR="00FE1FDD" w:rsidRPr="007932E2" w:rsidRDefault="00D9774A" w:rsidP="00C52DE1">
      <w:pPr>
        <w:tabs>
          <w:tab w:val="center" w:pos="7289"/>
        </w:tabs>
        <w:spacing w:after="354" w:line="259" w:lineRule="auto"/>
        <w:ind w:left="-15" w:firstLine="0"/>
        <w:rPr>
          <w:szCs w:val="24"/>
        </w:rPr>
      </w:pPr>
      <w:r w:rsidRPr="007932E2">
        <w:rPr>
          <w:szCs w:val="24"/>
        </w:rPr>
        <w:t xml:space="preserve"> </w:t>
      </w:r>
      <w:r w:rsidRPr="007932E2">
        <w:rPr>
          <w:szCs w:val="24"/>
        </w:rPr>
        <w:tab/>
      </w:r>
      <w:r w:rsidRPr="007932E2">
        <w:rPr>
          <w:rFonts w:eastAsia="Calibri"/>
          <w:szCs w:val="24"/>
        </w:rPr>
        <w:t xml:space="preserve">3 </w:t>
      </w:r>
    </w:p>
    <w:tbl>
      <w:tblPr>
        <w:tblStyle w:val="TableGrid"/>
        <w:tblW w:w="14702" w:type="dxa"/>
        <w:tblInd w:w="7" w:type="dxa"/>
        <w:tblLayout w:type="fixed"/>
        <w:tblCellMar>
          <w:top w:w="7" w:type="dxa"/>
          <w:left w:w="108" w:type="dxa"/>
          <w:right w:w="51" w:type="dxa"/>
        </w:tblCellMar>
        <w:tblLook w:val="04A0" w:firstRow="1" w:lastRow="0" w:firstColumn="1" w:lastColumn="0" w:noHBand="0" w:noVBand="1"/>
      </w:tblPr>
      <w:tblGrid>
        <w:gridCol w:w="706"/>
        <w:gridCol w:w="4952"/>
        <w:gridCol w:w="6805"/>
        <w:gridCol w:w="2239"/>
      </w:tblGrid>
      <w:tr w:rsidR="00FE1FDD" w:rsidRPr="007932E2" w:rsidTr="006E5136">
        <w:trPr>
          <w:trHeight w:val="56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FDD" w:rsidRPr="007932E2" w:rsidRDefault="00D9774A">
            <w:pPr>
              <w:spacing w:after="0" w:line="259" w:lineRule="auto"/>
              <w:ind w:left="3" w:firstLine="0"/>
              <w:jc w:val="center"/>
              <w:rPr>
                <w:szCs w:val="24"/>
              </w:rPr>
            </w:pPr>
            <w:r w:rsidRPr="007932E2">
              <w:rPr>
                <w:szCs w:val="24"/>
              </w:rPr>
              <w:t xml:space="preserve"> 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FDD" w:rsidRPr="007932E2" w:rsidRDefault="00D9774A">
            <w:pPr>
              <w:spacing w:after="0" w:line="259" w:lineRule="auto"/>
              <w:ind w:left="0" w:right="56" w:firstLine="0"/>
              <w:jc w:val="center"/>
              <w:rPr>
                <w:szCs w:val="24"/>
              </w:rPr>
            </w:pPr>
            <w:r w:rsidRPr="007932E2">
              <w:rPr>
                <w:b/>
                <w:szCs w:val="24"/>
              </w:rPr>
              <w:t xml:space="preserve">Критерии для самооценки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FDD" w:rsidRPr="007932E2" w:rsidRDefault="00D9774A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7932E2">
              <w:rPr>
                <w:b/>
                <w:szCs w:val="24"/>
              </w:rPr>
              <w:t xml:space="preserve">Результаты самооценки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FDD" w:rsidRPr="007932E2" w:rsidRDefault="00D9774A">
            <w:pPr>
              <w:spacing w:after="0" w:line="259" w:lineRule="auto"/>
              <w:ind w:left="658" w:hanging="646"/>
              <w:rPr>
                <w:szCs w:val="24"/>
              </w:rPr>
            </w:pPr>
            <w:r w:rsidRPr="007932E2">
              <w:rPr>
                <w:b/>
                <w:szCs w:val="24"/>
              </w:rPr>
              <w:t xml:space="preserve">Доказательная база </w:t>
            </w:r>
          </w:p>
        </w:tc>
      </w:tr>
      <w:tr w:rsidR="00FE1FDD" w:rsidRPr="007932E2" w:rsidTr="006E5136">
        <w:trPr>
          <w:trHeight w:val="287"/>
        </w:trPr>
        <w:tc>
          <w:tcPr>
            <w:tcW w:w="5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FDD" w:rsidRPr="007932E2" w:rsidRDefault="00D9774A">
            <w:pPr>
              <w:spacing w:after="0" w:line="259" w:lineRule="auto"/>
              <w:ind w:left="0" w:firstLine="0"/>
              <w:rPr>
                <w:szCs w:val="24"/>
              </w:rPr>
            </w:pPr>
            <w:r w:rsidRPr="007932E2">
              <w:rPr>
                <w:b/>
                <w:szCs w:val="24"/>
              </w:rPr>
              <w:t xml:space="preserve">Слабые стороны: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FDD" w:rsidRPr="007932E2" w:rsidRDefault="00D9774A">
            <w:pPr>
              <w:spacing w:after="0" w:line="259" w:lineRule="auto"/>
              <w:ind w:left="521" w:firstLine="0"/>
              <w:rPr>
                <w:szCs w:val="24"/>
              </w:rPr>
            </w:pPr>
            <w:r w:rsidRPr="007932E2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FDD" w:rsidRPr="007932E2" w:rsidRDefault="00D9774A">
            <w:pPr>
              <w:spacing w:after="0" w:line="259" w:lineRule="auto"/>
              <w:ind w:left="2" w:firstLine="0"/>
              <w:rPr>
                <w:szCs w:val="24"/>
              </w:rPr>
            </w:pPr>
            <w:r w:rsidRPr="007932E2">
              <w:rPr>
                <w:color w:val="FF0000"/>
                <w:szCs w:val="24"/>
              </w:rPr>
              <w:t xml:space="preserve"> </w:t>
            </w:r>
          </w:p>
        </w:tc>
      </w:tr>
      <w:tr w:rsidR="00FE1FDD" w:rsidRPr="007932E2" w:rsidTr="006E5136">
        <w:trPr>
          <w:trHeight w:val="283"/>
        </w:trPr>
        <w:tc>
          <w:tcPr>
            <w:tcW w:w="5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FE1FDD" w:rsidRPr="007932E2" w:rsidRDefault="00D9774A">
            <w:pPr>
              <w:spacing w:after="0" w:line="259" w:lineRule="auto"/>
              <w:ind w:left="0" w:right="407" w:firstLine="0"/>
              <w:jc w:val="right"/>
              <w:rPr>
                <w:szCs w:val="24"/>
              </w:rPr>
            </w:pPr>
            <w:r w:rsidRPr="007932E2">
              <w:rPr>
                <w:b/>
                <w:szCs w:val="24"/>
              </w:rPr>
              <w:t>3.</w:t>
            </w:r>
            <w:r w:rsidRPr="007932E2">
              <w:rPr>
                <w:rFonts w:eastAsia="Arial"/>
                <w:b/>
                <w:szCs w:val="24"/>
              </w:rPr>
              <w:t xml:space="preserve"> </w:t>
            </w:r>
            <w:r w:rsidRPr="007932E2">
              <w:rPr>
                <w:b/>
                <w:szCs w:val="24"/>
              </w:rPr>
              <w:t xml:space="preserve">ЭФФЕКТИВНОСТЬ КАДРОВОЙ ПОЛИТИКИ </w:t>
            </w:r>
          </w:p>
        </w:tc>
        <w:tc>
          <w:tcPr>
            <w:tcW w:w="68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FE1FDD" w:rsidRPr="007932E2" w:rsidRDefault="00FE1FDD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E1FDD" w:rsidRPr="007932E2" w:rsidRDefault="00FE1FDD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</w:tr>
      <w:tr w:rsidR="00FE1FDD" w:rsidRPr="007932E2" w:rsidTr="006E5136">
        <w:trPr>
          <w:trHeight w:val="28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FDD" w:rsidRPr="007932E2" w:rsidRDefault="00D9774A">
            <w:pPr>
              <w:spacing w:after="0" w:line="259" w:lineRule="auto"/>
              <w:ind w:left="0" w:right="55" w:firstLine="0"/>
              <w:jc w:val="center"/>
              <w:rPr>
                <w:szCs w:val="24"/>
              </w:rPr>
            </w:pPr>
            <w:r w:rsidRPr="007932E2">
              <w:rPr>
                <w:szCs w:val="24"/>
              </w:rPr>
              <w:lastRenderedPageBreak/>
              <w:t xml:space="preserve">3.1 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FDD" w:rsidRPr="007932E2" w:rsidRDefault="00D9774A">
            <w:pPr>
              <w:spacing w:after="0" w:line="259" w:lineRule="auto"/>
              <w:ind w:left="0" w:firstLine="0"/>
              <w:rPr>
                <w:szCs w:val="24"/>
              </w:rPr>
            </w:pPr>
            <w:r w:rsidRPr="007932E2">
              <w:rPr>
                <w:szCs w:val="24"/>
              </w:rPr>
              <w:t xml:space="preserve">Соответствие квалификации и образования педагогического персонала образовательной программе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FDD" w:rsidRPr="007932E2" w:rsidRDefault="00675DF2">
            <w:pPr>
              <w:spacing w:after="0" w:line="259" w:lineRule="auto"/>
              <w:ind w:left="0" w:firstLine="0"/>
              <w:rPr>
                <w:color w:val="auto"/>
                <w:szCs w:val="24"/>
                <w:lang w:val="ky-KG"/>
              </w:rPr>
            </w:pPr>
            <w:r w:rsidRPr="007932E2">
              <w:rPr>
                <w:color w:val="auto"/>
                <w:szCs w:val="24"/>
                <w:lang w:val="ky-KG"/>
              </w:rPr>
              <w:t xml:space="preserve">На основании закона КР “О статусе учителя” от14.01.2001 №9 (статья1) учитель-это лицо, имеющее необходимое профессиональное образование и соответсвующую квалификацию, выполняющие учебную, научную, методическую, воспитательную, организационую и руководящую деятельность. </w:t>
            </w:r>
          </w:p>
          <w:p w:rsidR="00F82D23" w:rsidRPr="007932E2" w:rsidRDefault="00FD35DA" w:rsidP="00675DF2">
            <w:pPr>
              <w:spacing w:after="0" w:line="259" w:lineRule="auto"/>
              <w:ind w:left="0" w:firstLine="0"/>
              <w:rPr>
                <w:color w:val="auto"/>
                <w:szCs w:val="24"/>
                <w:lang w:val="ky-KG"/>
              </w:rPr>
            </w:pPr>
            <w:r w:rsidRPr="007932E2">
              <w:rPr>
                <w:color w:val="auto"/>
                <w:szCs w:val="24"/>
                <w:lang w:val="ky-KG"/>
              </w:rPr>
              <w:t xml:space="preserve">В </w:t>
            </w:r>
            <w:r w:rsidR="00675DF2" w:rsidRPr="007932E2">
              <w:rPr>
                <w:color w:val="auto"/>
                <w:szCs w:val="24"/>
                <w:lang w:val="ky-KG"/>
              </w:rPr>
              <w:t>СОШ №32 в течение 5 лет проводилась работа по усовершенстовованию мастерства пед.кадров</w:t>
            </w:r>
            <w:r w:rsidR="00E5248A" w:rsidRPr="007932E2">
              <w:rPr>
                <w:color w:val="auto"/>
                <w:szCs w:val="24"/>
                <w:lang w:val="ky-KG"/>
              </w:rPr>
              <w:t>. П</w:t>
            </w:r>
            <w:r w:rsidR="00675DF2" w:rsidRPr="007932E2">
              <w:rPr>
                <w:color w:val="auto"/>
                <w:szCs w:val="24"/>
                <w:lang w:val="ky-KG"/>
              </w:rPr>
              <w:t>о комплектованию пед.кадров проводил</w:t>
            </w:r>
            <w:r w:rsidRPr="007932E2">
              <w:rPr>
                <w:color w:val="auto"/>
                <w:szCs w:val="24"/>
                <w:lang w:val="ky-KG"/>
              </w:rPr>
              <w:t>ась работа по замещению вакансий. Количественно-качественный состав пед. кадров по СОШ №32 в течение 5 лет менялся по количеству и по качеству:</w:t>
            </w:r>
          </w:p>
          <w:p w:rsidR="00FD35DA" w:rsidRPr="007932E2" w:rsidRDefault="00FD35DA" w:rsidP="00675DF2">
            <w:pPr>
              <w:spacing w:after="0" w:line="259" w:lineRule="auto"/>
              <w:ind w:left="0" w:firstLine="0"/>
              <w:rPr>
                <w:b/>
                <w:color w:val="auto"/>
                <w:szCs w:val="24"/>
                <w:lang w:val="ky-KG"/>
              </w:rPr>
            </w:pPr>
            <w:r w:rsidRPr="007932E2">
              <w:rPr>
                <w:b/>
                <w:color w:val="auto"/>
                <w:szCs w:val="24"/>
                <w:lang w:val="ky-KG"/>
              </w:rPr>
              <w:t>2016-2017</w:t>
            </w:r>
            <w:r w:rsidR="00760828" w:rsidRPr="007932E2">
              <w:rPr>
                <w:b/>
                <w:color w:val="auto"/>
                <w:szCs w:val="24"/>
                <w:lang w:val="ky-KG"/>
              </w:rPr>
              <w:t xml:space="preserve"> учебный год</w:t>
            </w:r>
            <w:r w:rsidR="008127D0" w:rsidRPr="007932E2">
              <w:rPr>
                <w:b/>
                <w:color w:val="auto"/>
                <w:szCs w:val="24"/>
                <w:lang w:val="ky-KG"/>
              </w:rPr>
              <w:t>-80</w:t>
            </w:r>
          </w:p>
          <w:p w:rsidR="00760828" w:rsidRPr="007932E2" w:rsidRDefault="008127D0" w:rsidP="00675DF2">
            <w:pPr>
              <w:spacing w:after="0" w:line="259" w:lineRule="auto"/>
              <w:ind w:left="0" w:firstLine="0"/>
              <w:rPr>
                <w:b/>
                <w:color w:val="auto"/>
                <w:szCs w:val="24"/>
                <w:lang w:val="ky-KG"/>
              </w:rPr>
            </w:pPr>
            <w:r w:rsidRPr="007932E2">
              <w:rPr>
                <w:b/>
                <w:color w:val="auto"/>
                <w:szCs w:val="24"/>
                <w:lang w:val="ky-KG"/>
              </w:rPr>
              <w:t>в</w:t>
            </w:r>
            <w:r w:rsidR="00760828" w:rsidRPr="007932E2">
              <w:rPr>
                <w:b/>
                <w:color w:val="auto"/>
                <w:szCs w:val="24"/>
                <w:lang w:val="ky-KG"/>
              </w:rPr>
              <w:t xml:space="preserve">ысшее </w:t>
            </w:r>
            <w:r w:rsidRPr="007932E2">
              <w:rPr>
                <w:b/>
                <w:color w:val="auto"/>
                <w:szCs w:val="24"/>
                <w:lang w:val="ky-KG"/>
              </w:rPr>
              <w:t>образование-89%, среднее 8%, н/в-4%</w:t>
            </w:r>
          </w:p>
          <w:p w:rsidR="00FD35DA" w:rsidRPr="007932E2" w:rsidRDefault="00FD35DA" w:rsidP="00675DF2">
            <w:pPr>
              <w:spacing w:after="0" w:line="259" w:lineRule="auto"/>
              <w:ind w:left="0" w:firstLine="0"/>
              <w:rPr>
                <w:b/>
                <w:color w:val="auto"/>
                <w:szCs w:val="24"/>
                <w:lang w:val="ky-KG"/>
              </w:rPr>
            </w:pPr>
            <w:r w:rsidRPr="007932E2">
              <w:rPr>
                <w:b/>
                <w:color w:val="auto"/>
                <w:szCs w:val="24"/>
                <w:lang w:val="ky-KG"/>
              </w:rPr>
              <w:t>2017-2018</w:t>
            </w:r>
            <w:r w:rsidR="00C82F47" w:rsidRPr="007932E2">
              <w:rPr>
                <w:b/>
                <w:color w:val="auto"/>
                <w:szCs w:val="24"/>
                <w:lang w:val="ky-KG"/>
              </w:rPr>
              <w:t xml:space="preserve"> учебный год-66</w:t>
            </w:r>
          </w:p>
          <w:p w:rsidR="008127D0" w:rsidRPr="007932E2" w:rsidRDefault="008127D0" w:rsidP="008127D0">
            <w:pPr>
              <w:spacing w:after="0" w:line="259" w:lineRule="auto"/>
              <w:ind w:left="0" w:firstLine="0"/>
              <w:rPr>
                <w:b/>
                <w:color w:val="auto"/>
                <w:szCs w:val="24"/>
                <w:lang w:val="ky-KG"/>
              </w:rPr>
            </w:pPr>
            <w:r w:rsidRPr="007932E2">
              <w:rPr>
                <w:b/>
                <w:color w:val="auto"/>
                <w:szCs w:val="24"/>
                <w:lang w:val="ky-KG"/>
              </w:rPr>
              <w:t>высшее образование-</w:t>
            </w:r>
            <w:r w:rsidR="00C82F47" w:rsidRPr="007932E2">
              <w:rPr>
                <w:b/>
                <w:color w:val="auto"/>
                <w:szCs w:val="24"/>
                <w:lang w:val="ky-KG"/>
              </w:rPr>
              <w:t>95%, среднее-2</w:t>
            </w:r>
            <w:r w:rsidRPr="007932E2">
              <w:rPr>
                <w:b/>
                <w:color w:val="auto"/>
                <w:szCs w:val="24"/>
                <w:lang w:val="ky-KG"/>
              </w:rPr>
              <w:t>%, н/в-</w:t>
            </w:r>
            <w:r w:rsidR="00C82F47" w:rsidRPr="007932E2">
              <w:rPr>
                <w:b/>
                <w:color w:val="auto"/>
                <w:szCs w:val="24"/>
                <w:lang w:val="ky-KG"/>
              </w:rPr>
              <w:t>3</w:t>
            </w:r>
            <w:r w:rsidRPr="007932E2">
              <w:rPr>
                <w:b/>
                <w:color w:val="auto"/>
                <w:szCs w:val="24"/>
                <w:lang w:val="ky-KG"/>
              </w:rPr>
              <w:t>%</w:t>
            </w:r>
          </w:p>
          <w:p w:rsidR="00FD35DA" w:rsidRPr="007932E2" w:rsidRDefault="00FD35DA" w:rsidP="00675DF2">
            <w:pPr>
              <w:spacing w:after="0" w:line="259" w:lineRule="auto"/>
              <w:ind w:left="0" w:firstLine="0"/>
              <w:rPr>
                <w:b/>
                <w:color w:val="auto"/>
                <w:szCs w:val="24"/>
                <w:lang w:val="ky-KG"/>
              </w:rPr>
            </w:pPr>
            <w:r w:rsidRPr="007932E2">
              <w:rPr>
                <w:b/>
                <w:color w:val="auto"/>
                <w:szCs w:val="24"/>
                <w:lang w:val="ky-KG"/>
              </w:rPr>
              <w:t>2018-2019</w:t>
            </w:r>
            <w:r w:rsidR="00760828" w:rsidRPr="007932E2">
              <w:rPr>
                <w:b/>
                <w:color w:val="auto"/>
                <w:szCs w:val="24"/>
                <w:lang w:val="ky-KG"/>
              </w:rPr>
              <w:t xml:space="preserve"> учебный год-77</w:t>
            </w:r>
          </w:p>
          <w:p w:rsidR="002D273E" w:rsidRPr="007932E2" w:rsidRDefault="002D273E" w:rsidP="00675DF2">
            <w:pPr>
              <w:spacing w:after="0" w:line="259" w:lineRule="auto"/>
              <w:ind w:left="0" w:firstLine="0"/>
              <w:rPr>
                <w:b/>
                <w:color w:val="auto"/>
                <w:szCs w:val="24"/>
                <w:lang w:val="ky-KG"/>
              </w:rPr>
            </w:pPr>
            <w:r w:rsidRPr="007932E2">
              <w:rPr>
                <w:b/>
                <w:color w:val="auto"/>
                <w:szCs w:val="24"/>
                <w:lang w:val="ky-KG"/>
              </w:rPr>
              <w:t>высшее образование-</w:t>
            </w:r>
            <w:r w:rsidR="0020278F" w:rsidRPr="007932E2">
              <w:rPr>
                <w:b/>
                <w:color w:val="auto"/>
                <w:szCs w:val="24"/>
                <w:lang w:val="ky-KG"/>
              </w:rPr>
              <w:t>96</w:t>
            </w:r>
            <w:r w:rsidRPr="007932E2">
              <w:rPr>
                <w:b/>
                <w:color w:val="auto"/>
                <w:szCs w:val="24"/>
                <w:lang w:val="ky-KG"/>
              </w:rPr>
              <w:t>%, среднее-</w:t>
            </w:r>
            <w:r w:rsidR="0020278F" w:rsidRPr="007932E2">
              <w:rPr>
                <w:b/>
                <w:color w:val="auto"/>
                <w:szCs w:val="24"/>
                <w:lang w:val="ky-KG"/>
              </w:rPr>
              <w:t>3</w:t>
            </w:r>
            <w:r w:rsidRPr="007932E2">
              <w:rPr>
                <w:b/>
                <w:color w:val="auto"/>
                <w:szCs w:val="24"/>
                <w:lang w:val="ky-KG"/>
              </w:rPr>
              <w:t>%, н/в-</w:t>
            </w:r>
            <w:r w:rsidR="0020278F" w:rsidRPr="007932E2">
              <w:rPr>
                <w:b/>
                <w:color w:val="auto"/>
                <w:szCs w:val="24"/>
                <w:lang w:val="ky-KG"/>
              </w:rPr>
              <w:t>1,2</w:t>
            </w:r>
            <w:r w:rsidRPr="007932E2">
              <w:rPr>
                <w:b/>
                <w:color w:val="auto"/>
                <w:szCs w:val="24"/>
                <w:lang w:val="ky-KG"/>
              </w:rPr>
              <w:t>%</w:t>
            </w:r>
          </w:p>
          <w:p w:rsidR="00FD35DA" w:rsidRPr="007932E2" w:rsidRDefault="00FD35DA" w:rsidP="00675DF2">
            <w:pPr>
              <w:spacing w:after="0" w:line="259" w:lineRule="auto"/>
              <w:ind w:left="0" w:firstLine="0"/>
              <w:rPr>
                <w:b/>
                <w:color w:val="auto"/>
                <w:szCs w:val="24"/>
                <w:lang w:val="ky-KG"/>
              </w:rPr>
            </w:pPr>
            <w:r w:rsidRPr="007932E2">
              <w:rPr>
                <w:b/>
                <w:color w:val="auto"/>
                <w:szCs w:val="24"/>
                <w:lang w:val="ky-KG"/>
              </w:rPr>
              <w:t>2019-2020</w:t>
            </w:r>
            <w:r w:rsidR="00760828" w:rsidRPr="007932E2">
              <w:rPr>
                <w:b/>
                <w:color w:val="auto"/>
                <w:szCs w:val="24"/>
                <w:lang w:val="ky-KG"/>
              </w:rPr>
              <w:t xml:space="preserve"> учебный год</w:t>
            </w:r>
            <w:r w:rsidR="000B4907" w:rsidRPr="007932E2">
              <w:rPr>
                <w:b/>
                <w:color w:val="auto"/>
                <w:szCs w:val="24"/>
                <w:lang w:val="ky-KG"/>
              </w:rPr>
              <w:t>-74</w:t>
            </w:r>
          </w:p>
          <w:p w:rsidR="000B4907" w:rsidRPr="007932E2" w:rsidRDefault="000B4907" w:rsidP="00675DF2">
            <w:pPr>
              <w:spacing w:after="0" w:line="259" w:lineRule="auto"/>
              <w:ind w:left="0" w:firstLine="0"/>
              <w:rPr>
                <w:b/>
                <w:color w:val="auto"/>
                <w:szCs w:val="24"/>
                <w:lang w:val="ky-KG"/>
              </w:rPr>
            </w:pPr>
            <w:r w:rsidRPr="007932E2">
              <w:rPr>
                <w:b/>
                <w:color w:val="auto"/>
                <w:szCs w:val="24"/>
                <w:lang w:val="ky-KG"/>
              </w:rPr>
              <w:t>высшее образование-96%, среднее-3%, н/в-1,3%</w:t>
            </w:r>
          </w:p>
          <w:p w:rsidR="00FD35DA" w:rsidRPr="007932E2" w:rsidRDefault="000B4907" w:rsidP="00675DF2">
            <w:pPr>
              <w:spacing w:after="0" w:line="259" w:lineRule="auto"/>
              <w:ind w:left="0" w:firstLine="0"/>
              <w:rPr>
                <w:b/>
                <w:color w:val="auto"/>
                <w:szCs w:val="24"/>
                <w:lang w:val="ky-KG"/>
              </w:rPr>
            </w:pPr>
            <w:r w:rsidRPr="007932E2">
              <w:rPr>
                <w:b/>
                <w:color w:val="auto"/>
                <w:szCs w:val="24"/>
                <w:lang w:val="ky-KG"/>
              </w:rPr>
              <w:t>2020-2021</w:t>
            </w:r>
            <w:r w:rsidR="00760828" w:rsidRPr="007932E2">
              <w:rPr>
                <w:b/>
                <w:color w:val="auto"/>
                <w:szCs w:val="24"/>
                <w:lang w:val="ky-KG"/>
              </w:rPr>
              <w:t xml:space="preserve"> учебный год</w:t>
            </w:r>
            <w:r w:rsidRPr="007932E2">
              <w:rPr>
                <w:b/>
                <w:color w:val="auto"/>
                <w:szCs w:val="24"/>
                <w:lang w:val="ky-KG"/>
              </w:rPr>
              <w:t>-</w:t>
            </w:r>
            <w:r w:rsidR="0020278F" w:rsidRPr="007932E2">
              <w:rPr>
                <w:b/>
                <w:color w:val="auto"/>
                <w:szCs w:val="24"/>
                <w:lang w:val="ky-KG"/>
              </w:rPr>
              <w:t>83</w:t>
            </w:r>
          </w:p>
          <w:p w:rsidR="0020278F" w:rsidRPr="007932E2" w:rsidRDefault="00E147FF" w:rsidP="00675DF2">
            <w:pPr>
              <w:spacing w:after="0" w:line="259" w:lineRule="auto"/>
              <w:ind w:left="0" w:firstLine="0"/>
              <w:rPr>
                <w:b/>
                <w:color w:val="auto"/>
                <w:szCs w:val="24"/>
                <w:lang w:val="ky-KG"/>
              </w:rPr>
            </w:pPr>
            <w:r w:rsidRPr="007932E2">
              <w:rPr>
                <w:b/>
                <w:color w:val="auto"/>
                <w:szCs w:val="24"/>
                <w:lang w:val="ky-KG"/>
              </w:rPr>
              <w:t>высшее образование-99%, 1 н\в</w:t>
            </w:r>
          </w:p>
          <w:p w:rsidR="0020278F" w:rsidRPr="007932E2" w:rsidRDefault="0020278F" w:rsidP="00675DF2">
            <w:pPr>
              <w:spacing w:after="0" w:line="259" w:lineRule="auto"/>
              <w:ind w:left="0" w:firstLine="0"/>
              <w:rPr>
                <w:b/>
                <w:color w:val="auto"/>
                <w:szCs w:val="24"/>
                <w:lang w:val="ky-KG"/>
              </w:rPr>
            </w:pPr>
            <w:r w:rsidRPr="007932E2">
              <w:rPr>
                <w:b/>
                <w:color w:val="auto"/>
                <w:szCs w:val="24"/>
                <w:lang w:val="ky-KG"/>
              </w:rPr>
              <w:t>2021-2022 нач. учебный год</w:t>
            </w:r>
            <w:r w:rsidR="00E147FF" w:rsidRPr="007932E2">
              <w:rPr>
                <w:b/>
                <w:color w:val="auto"/>
                <w:szCs w:val="24"/>
                <w:lang w:val="ky-KG"/>
              </w:rPr>
              <w:t>-78</w:t>
            </w:r>
          </w:p>
          <w:p w:rsidR="0020278F" w:rsidRPr="007932E2" w:rsidRDefault="0020278F" w:rsidP="00675DF2">
            <w:pPr>
              <w:spacing w:after="0" w:line="259" w:lineRule="auto"/>
              <w:ind w:left="0" w:firstLine="0"/>
              <w:rPr>
                <w:b/>
                <w:color w:val="auto"/>
                <w:szCs w:val="24"/>
                <w:lang w:val="ky-KG"/>
              </w:rPr>
            </w:pPr>
            <w:r w:rsidRPr="007932E2">
              <w:rPr>
                <w:b/>
                <w:color w:val="auto"/>
                <w:szCs w:val="24"/>
                <w:lang w:val="ky-KG"/>
              </w:rPr>
              <w:t>высшее образование-</w:t>
            </w:r>
            <w:r w:rsidR="00575ECA" w:rsidRPr="007932E2">
              <w:rPr>
                <w:b/>
                <w:color w:val="auto"/>
                <w:szCs w:val="24"/>
                <w:lang w:val="ky-KG"/>
              </w:rPr>
              <w:t xml:space="preserve"> </w:t>
            </w:r>
            <w:r w:rsidR="00E147FF" w:rsidRPr="007932E2">
              <w:rPr>
                <w:b/>
                <w:color w:val="auto"/>
                <w:szCs w:val="24"/>
                <w:lang w:val="ky-KG"/>
              </w:rPr>
              <w:t>100%, маг- 55, бакалавр- 23</w:t>
            </w:r>
          </w:p>
          <w:p w:rsidR="00F82D23" w:rsidRPr="007932E2" w:rsidRDefault="00F82D23" w:rsidP="005118E5">
            <w:pPr>
              <w:spacing w:after="0" w:line="238" w:lineRule="auto"/>
              <w:ind w:left="0" w:firstLine="0"/>
              <w:rPr>
                <w:szCs w:val="24"/>
              </w:rPr>
            </w:pPr>
            <w:r w:rsidRPr="007932E2">
              <w:rPr>
                <w:szCs w:val="24"/>
              </w:rPr>
              <w:t xml:space="preserve">Доля учителей участвующих в инновационной и </w:t>
            </w:r>
            <w:r w:rsidR="005118E5" w:rsidRPr="007932E2">
              <w:rPr>
                <w:szCs w:val="24"/>
              </w:rPr>
              <w:t>экспериментальной деятельности</w:t>
            </w:r>
            <w:r w:rsidR="005118E5" w:rsidRPr="007932E2">
              <w:rPr>
                <w:szCs w:val="24"/>
                <w:lang w:val="ky-KG"/>
              </w:rPr>
              <w:t>,</w:t>
            </w:r>
            <w:r w:rsidRPr="007932E2">
              <w:rPr>
                <w:szCs w:val="24"/>
              </w:rPr>
              <w:t xml:space="preserve"> применяющих ИКТ в учебном процессе</w:t>
            </w:r>
            <w:r w:rsidR="005118E5" w:rsidRPr="007932E2">
              <w:rPr>
                <w:szCs w:val="24"/>
                <w:lang w:val="ky-KG"/>
              </w:rPr>
              <w:t>:</w:t>
            </w:r>
          </w:p>
          <w:p w:rsidR="00F82D23" w:rsidRPr="007932E2" w:rsidRDefault="001173C2" w:rsidP="00F82D23">
            <w:pPr>
              <w:spacing w:after="0" w:line="259" w:lineRule="auto"/>
              <w:ind w:left="0" w:firstLine="0"/>
              <w:rPr>
                <w:b/>
                <w:szCs w:val="24"/>
              </w:rPr>
            </w:pPr>
            <w:r w:rsidRPr="007932E2">
              <w:rPr>
                <w:b/>
                <w:szCs w:val="24"/>
              </w:rPr>
              <w:t>2017год</w:t>
            </w:r>
            <w:r w:rsidR="005118E5" w:rsidRPr="007932E2">
              <w:rPr>
                <w:b/>
                <w:szCs w:val="24"/>
                <w:lang w:val="ky-KG"/>
              </w:rPr>
              <w:t>-</w:t>
            </w:r>
            <w:r w:rsidR="00904FED" w:rsidRPr="007932E2">
              <w:rPr>
                <w:b/>
                <w:szCs w:val="24"/>
              </w:rPr>
              <w:t>12</w:t>
            </w:r>
            <w:r w:rsidR="005118E5" w:rsidRPr="007932E2">
              <w:rPr>
                <w:b/>
                <w:szCs w:val="24"/>
              </w:rPr>
              <w:t>%</w:t>
            </w:r>
          </w:p>
          <w:p w:rsidR="005118E5" w:rsidRPr="007932E2" w:rsidRDefault="005118E5" w:rsidP="00F82D23">
            <w:pPr>
              <w:spacing w:after="0" w:line="259" w:lineRule="auto"/>
              <w:ind w:left="0" w:firstLine="0"/>
              <w:rPr>
                <w:b/>
                <w:szCs w:val="24"/>
              </w:rPr>
            </w:pPr>
            <w:r w:rsidRPr="007932E2">
              <w:rPr>
                <w:b/>
                <w:szCs w:val="24"/>
              </w:rPr>
              <w:t>2018год</w:t>
            </w:r>
            <w:r w:rsidRPr="007932E2">
              <w:rPr>
                <w:b/>
                <w:szCs w:val="24"/>
                <w:lang w:val="ky-KG"/>
              </w:rPr>
              <w:t>-</w:t>
            </w:r>
            <w:r w:rsidR="00904FED" w:rsidRPr="007932E2">
              <w:rPr>
                <w:b/>
                <w:szCs w:val="24"/>
                <w:lang w:val="ky-KG"/>
              </w:rPr>
              <w:t>27</w:t>
            </w:r>
            <w:r w:rsidRPr="007932E2">
              <w:rPr>
                <w:b/>
                <w:szCs w:val="24"/>
              </w:rPr>
              <w:t>%</w:t>
            </w:r>
          </w:p>
          <w:p w:rsidR="005118E5" w:rsidRPr="007932E2" w:rsidRDefault="005118E5" w:rsidP="00F82D23">
            <w:pPr>
              <w:spacing w:after="0" w:line="259" w:lineRule="auto"/>
              <w:ind w:left="0" w:firstLine="0"/>
              <w:rPr>
                <w:b/>
                <w:szCs w:val="24"/>
              </w:rPr>
            </w:pPr>
            <w:r w:rsidRPr="007932E2">
              <w:rPr>
                <w:b/>
                <w:szCs w:val="24"/>
              </w:rPr>
              <w:t>2019год</w:t>
            </w:r>
            <w:r w:rsidRPr="007932E2">
              <w:rPr>
                <w:b/>
                <w:szCs w:val="24"/>
                <w:lang w:val="ky-KG"/>
              </w:rPr>
              <w:t>-65</w:t>
            </w:r>
            <w:r w:rsidRPr="007932E2">
              <w:rPr>
                <w:b/>
                <w:szCs w:val="24"/>
              </w:rPr>
              <w:t>%</w:t>
            </w:r>
          </w:p>
          <w:p w:rsidR="005118E5" w:rsidRPr="007932E2" w:rsidRDefault="005118E5" w:rsidP="00F82D23">
            <w:pPr>
              <w:spacing w:after="0" w:line="259" w:lineRule="auto"/>
              <w:ind w:left="0" w:firstLine="0"/>
              <w:rPr>
                <w:b/>
                <w:szCs w:val="24"/>
                <w:lang w:val="ky-KG"/>
              </w:rPr>
            </w:pPr>
            <w:r w:rsidRPr="007932E2">
              <w:rPr>
                <w:b/>
                <w:szCs w:val="24"/>
              </w:rPr>
              <w:t>2020год</w:t>
            </w:r>
            <w:r w:rsidRPr="007932E2">
              <w:rPr>
                <w:b/>
                <w:szCs w:val="24"/>
                <w:lang w:val="ky-KG"/>
              </w:rPr>
              <w:t>-95%</w:t>
            </w:r>
          </w:p>
          <w:p w:rsidR="005118E5" w:rsidRPr="007932E2" w:rsidRDefault="005118E5" w:rsidP="00F82D23">
            <w:pPr>
              <w:spacing w:after="0" w:line="259" w:lineRule="auto"/>
              <w:ind w:left="0" w:firstLine="0"/>
              <w:rPr>
                <w:b/>
                <w:color w:val="auto"/>
                <w:szCs w:val="24"/>
                <w:lang w:val="ky-KG"/>
              </w:rPr>
            </w:pPr>
            <w:r w:rsidRPr="007932E2">
              <w:rPr>
                <w:b/>
                <w:color w:val="auto"/>
                <w:szCs w:val="24"/>
                <w:lang w:val="ky-KG"/>
              </w:rPr>
              <w:t>2021год-100%</w:t>
            </w:r>
          </w:p>
          <w:p w:rsidR="00E5248A" w:rsidRPr="007932E2" w:rsidRDefault="00E5248A" w:rsidP="00675DF2">
            <w:pPr>
              <w:spacing w:after="0" w:line="259" w:lineRule="auto"/>
              <w:ind w:left="0" w:firstLine="0"/>
              <w:rPr>
                <w:color w:val="auto"/>
                <w:szCs w:val="24"/>
                <w:lang w:val="ky-KG"/>
              </w:rPr>
            </w:pPr>
            <w:r w:rsidRPr="007932E2">
              <w:rPr>
                <w:color w:val="auto"/>
                <w:szCs w:val="24"/>
                <w:lang w:val="ky-KG"/>
              </w:rPr>
              <w:t>Педагогический коллектив школы 2021-20222 учебном году составил 78 человек, укомплектованность состав</w:t>
            </w:r>
            <w:r w:rsidR="00E147FF" w:rsidRPr="007932E2">
              <w:rPr>
                <w:color w:val="auto"/>
                <w:szCs w:val="24"/>
                <w:lang w:val="ky-KG"/>
              </w:rPr>
              <w:t>ляет 100%.  Высшее образование имеют 78</w:t>
            </w:r>
            <w:r w:rsidRPr="007932E2">
              <w:rPr>
                <w:color w:val="auto"/>
                <w:szCs w:val="24"/>
                <w:lang w:val="ky-KG"/>
              </w:rPr>
              <w:t xml:space="preserve"> учителей.</w:t>
            </w:r>
          </w:p>
          <w:p w:rsidR="002641BD" w:rsidRPr="007932E2" w:rsidRDefault="005E016B" w:rsidP="005E016B">
            <w:pPr>
              <w:spacing w:after="0" w:line="259" w:lineRule="auto"/>
              <w:ind w:left="0" w:firstLine="0"/>
              <w:rPr>
                <w:szCs w:val="24"/>
                <w:lang w:val="ky-KG"/>
              </w:rPr>
            </w:pPr>
            <w:r w:rsidRPr="007932E2">
              <w:rPr>
                <w:szCs w:val="24"/>
                <w:lang w:val="ky-KG"/>
              </w:rPr>
              <w:lastRenderedPageBreak/>
              <w:t xml:space="preserve">Оценивание деятельности учителя происходит на основе данных мониторинга результатов деятельности и отражено в различных локальных актах(“Положение о распредлении стим. фонда и премиального фонда оплаты труда работников СОШ №32”, “Положение </w:t>
            </w:r>
            <w:r w:rsidR="00E147FF" w:rsidRPr="007932E2">
              <w:rPr>
                <w:szCs w:val="24"/>
                <w:lang w:val="ky-KG"/>
              </w:rPr>
              <w:t>о внутришкольном смотре конкурса</w:t>
            </w:r>
            <w:r w:rsidRPr="007932E2">
              <w:rPr>
                <w:szCs w:val="24"/>
                <w:lang w:val="ky-KG"/>
              </w:rPr>
              <w:t xml:space="preserve"> педагогического мастерства”). В СОШ №32 педагогический состав укомплектован в соответствии с тр</w:t>
            </w:r>
            <w:r w:rsidR="005B3B6F" w:rsidRPr="007932E2">
              <w:rPr>
                <w:szCs w:val="24"/>
                <w:lang w:val="ky-KG"/>
              </w:rPr>
              <w:t>е</w:t>
            </w:r>
            <w:r w:rsidRPr="007932E2">
              <w:rPr>
                <w:szCs w:val="24"/>
                <w:lang w:val="ky-KG"/>
              </w:rPr>
              <w:t>бованиями количества штатных учителей</w:t>
            </w:r>
            <w:r w:rsidR="005B3B6F" w:rsidRPr="007932E2">
              <w:rPr>
                <w:szCs w:val="24"/>
                <w:lang w:val="ky-KG"/>
              </w:rPr>
              <w:t xml:space="preserve"> 78, из них с высшим образованием-78, с соответствующим педагогическим образованием-75, </w:t>
            </w:r>
            <w:r w:rsidR="00E147FF" w:rsidRPr="007932E2">
              <w:rPr>
                <w:szCs w:val="24"/>
                <w:lang w:val="ky-KG"/>
              </w:rPr>
              <w:t>бакалавриат-23</w:t>
            </w:r>
            <w:r w:rsidR="002641BD" w:rsidRPr="007932E2">
              <w:rPr>
                <w:szCs w:val="24"/>
                <w:lang w:val="ky-KG"/>
              </w:rPr>
              <w:t>, магистратура-5</w:t>
            </w:r>
            <w:r w:rsidR="00E147FF" w:rsidRPr="007932E2">
              <w:rPr>
                <w:szCs w:val="24"/>
                <w:lang w:val="ky-KG"/>
              </w:rPr>
              <w:t>5</w:t>
            </w:r>
            <w:r w:rsidR="002641BD" w:rsidRPr="007932E2">
              <w:rPr>
                <w:szCs w:val="24"/>
                <w:lang w:val="ky-KG"/>
              </w:rPr>
              <w:t>, со статусом пенсионер-19%</w:t>
            </w:r>
          </w:p>
          <w:p w:rsidR="00107C25" w:rsidRPr="007932E2" w:rsidRDefault="002641BD" w:rsidP="007B4AF0">
            <w:pPr>
              <w:spacing w:after="0" w:line="259" w:lineRule="auto"/>
              <w:ind w:left="0" w:firstLine="0"/>
              <w:rPr>
                <w:szCs w:val="24"/>
                <w:lang w:val="ky-KG"/>
              </w:rPr>
            </w:pPr>
            <w:r w:rsidRPr="007932E2">
              <w:rPr>
                <w:szCs w:val="24"/>
                <w:lang w:val="ky-KG"/>
              </w:rPr>
              <w:t>(15 учителей), молодые специалисты</w:t>
            </w:r>
            <w:r w:rsidR="007B4AF0" w:rsidRPr="007932E2">
              <w:rPr>
                <w:szCs w:val="24"/>
                <w:lang w:val="ky-KG"/>
              </w:rPr>
              <w:t>-9%</w:t>
            </w:r>
            <w:r w:rsidR="00E147FF" w:rsidRPr="007932E2">
              <w:rPr>
                <w:szCs w:val="24"/>
                <w:lang w:val="ky-KG"/>
              </w:rPr>
              <w:t xml:space="preserve"> </w:t>
            </w:r>
            <w:r w:rsidR="007B4AF0" w:rsidRPr="007932E2">
              <w:rPr>
                <w:szCs w:val="24"/>
                <w:lang w:val="ky-KG"/>
              </w:rPr>
              <w:t xml:space="preserve">(7 учителей). </w:t>
            </w:r>
            <w:r w:rsidR="00EF4973" w:rsidRPr="007932E2">
              <w:rPr>
                <w:szCs w:val="24"/>
                <w:lang w:val="ky-KG"/>
              </w:rPr>
              <w:t>Для достижения образовательных целей к</w:t>
            </w:r>
            <w:r w:rsidR="007B4AF0" w:rsidRPr="007932E2">
              <w:rPr>
                <w:szCs w:val="24"/>
                <w:lang w:val="ky-KG"/>
              </w:rPr>
              <w:t>омплетование школы педагогическими кадрами соответствует требованиям к квалификации пе</w:t>
            </w:r>
            <w:r w:rsidR="00EF4973" w:rsidRPr="007932E2">
              <w:rPr>
                <w:szCs w:val="24"/>
                <w:lang w:val="ky-KG"/>
              </w:rPr>
              <w:t>дагогов.</w:t>
            </w:r>
            <w:r w:rsidR="007B4AF0" w:rsidRPr="007932E2">
              <w:rPr>
                <w:szCs w:val="24"/>
                <w:lang w:val="ky-KG"/>
              </w:rPr>
              <w:t xml:space="preserve"> В школе функционирует наставническая деятельность учителей с целью оказания помощи молодым специалистам. С целью повышения уровня знания и опыта работы учителя имеют право</w:t>
            </w:r>
            <w:r w:rsidR="00107C25" w:rsidRPr="007932E2">
              <w:rPr>
                <w:szCs w:val="24"/>
                <w:lang w:val="ky-KG"/>
              </w:rPr>
              <w:t xml:space="preserve"> и обязанность </w:t>
            </w:r>
            <w:r w:rsidR="007B4AF0" w:rsidRPr="007932E2">
              <w:rPr>
                <w:szCs w:val="24"/>
                <w:lang w:val="ky-KG"/>
              </w:rPr>
              <w:t xml:space="preserve"> посещат</w:t>
            </w:r>
            <w:r w:rsidR="00107C25" w:rsidRPr="007932E2">
              <w:rPr>
                <w:szCs w:val="24"/>
                <w:lang w:val="ky-KG"/>
              </w:rPr>
              <w:t>ь:</w:t>
            </w:r>
          </w:p>
          <w:p w:rsidR="00107C25" w:rsidRPr="007932E2" w:rsidRDefault="00107C25" w:rsidP="007B4AF0">
            <w:pPr>
              <w:spacing w:after="0" w:line="259" w:lineRule="auto"/>
              <w:ind w:left="0" w:firstLine="0"/>
              <w:rPr>
                <w:szCs w:val="24"/>
                <w:lang w:val="ky-KG"/>
              </w:rPr>
            </w:pPr>
            <w:r w:rsidRPr="007932E2">
              <w:rPr>
                <w:szCs w:val="24"/>
                <w:lang w:val="ky-KG"/>
              </w:rPr>
              <w:t>-</w:t>
            </w:r>
            <w:r w:rsidR="007B4AF0" w:rsidRPr="007932E2">
              <w:rPr>
                <w:szCs w:val="24"/>
                <w:lang w:val="ky-KG"/>
              </w:rPr>
              <w:t>кратковрем</w:t>
            </w:r>
            <w:r w:rsidRPr="007932E2">
              <w:rPr>
                <w:szCs w:val="24"/>
                <w:lang w:val="ky-KG"/>
              </w:rPr>
              <w:t>енные тренинги;</w:t>
            </w:r>
          </w:p>
          <w:p w:rsidR="00107C25" w:rsidRPr="007932E2" w:rsidRDefault="00107C25" w:rsidP="007B4AF0">
            <w:pPr>
              <w:spacing w:after="0" w:line="259" w:lineRule="auto"/>
              <w:ind w:left="0" w:firstLine="0"/>
              <w:rPr>
                <w:szCs w:val="24"/>
                <w:lang w:val="ky-KG"/>
              </w:rPr>
            </w:pPr>
            <w:r w:rsidRPr="007932E2">
              <w:rPr>
                <w:szCs w:val="24"/>
                <w:lang w:val="ky-KG"/>
              </w:rPr>
              <w:t>- городские семинары;</w:t>
            </w:r>
          </w:p>
          <w:p w:rsidR="00107C25" w:rsidRPr="007932E2" w:rsidRDefault="007B4AF0" w:rsidP="007B4AF0">
            <w:pPr>
              <w:spacing w:after="0" w:line="259" w:lineRule="auto"/>
              <w:ind w:left="0" w:firstLine="0"/>
              <w:rPr>
                <w:szCs w:val="24"/>
                <w:lang w:val="ky-KG"/>
              </w:rPr>
            </w:pPr>
            <w:r w:rsidRPr="007932E2">
              <w:rPr>
                <w:szCs w:val="24"/>
                <w:lang w:val="ky-KG"/>
              </w:rPr>
              <w:t xml:space="preserve"> </w:t>
            </w:r>
            <w:r w:rsidR="00107C25" w:rsidRPr="007932E2">
              <w:rPr>
                <w:szCs w:val="24"/>
                <w:lang w:val="ky-KG"/>
              </w:rPr>
              <w:t>-</w:t>
            </w:r>
            <w:r w:rsidRPr="007932E2">
              <w:rPr>
                <w:szCs w:val="24"/>
                <w:lang w:val="ky-KG"/>
              </w:rPr>
              <w:t>курсы РИПК</w:t>
            </w:r>
            <w:r w:rsidR="00107C25" w:rsidRPr="007932E2">
              <w:rPr>
                <w:szCs w:val="24"/>
                <w:lang w:val="ky-KG"/>
              </w:rPr>
              <w:t>, КАО;</w:t>
            </w:r>
          </w:p>
          <w:p w:rsidR="00107C25" w:rsidRPr="007932E2" w:rsidRDefault="00107C25" w:rsidP="007B4AF0">
            <w:pPr>
              <w:spacing w:after="0" w:line="259" w:lineRule="auto"/>
              <w:ind w:left="0" w:firstLine="0"/>
              <w:rPr>
                <w:szCs w:val="24"/>
                <w:lang w:val="ky-KG"/>
              </w:rPr>
            </w:pPr>
            <w:r w:rsidRPr="007932E2">
              <w:rPr>
                <w:szCs w:val="24"/>
                <w:lang w:val="ky-KG"/>
              </w:rPr>
              <w:t>-</w:t>
            </w:r>
            <w:r w:rsidR="007B4AF0" w:rsidRPr="007932E2">
              <w:rPr>
                <w:szCs w:val="24"/>
                <w:lang w:val="ky-KG"/>
              </w:rPr>
              <w:t xml:space="preserve">дистанционные курсы. </w:t>
            </w:r>
          </w:p>
          <w:p w:rsidR="00E5248A" w:rsidRPr="007932E2" w:rsidRDefault="007B4AF0" w:rsidP="007B4AF0">
            <w:pPr>
              <w:spacing w:after="0" w:line="259" w:lineRule="auto"/>
              <w:ind w:left="0" w:firstLine="0"/>
              <w:rPr>
                <w:szCs w:val="24"/>
                <w:lang w:val="ky-KG"/>
              </w:rPr>
            </w:pPr>
            <w:r w:rsidRPr="007932E2">
              <w:rPr>
                <w:szCs w:val="24"/>
                <w:lang w:val="ky-KG"/>
              </w:rPr>
              <w:t>С 2016 года по настоящее время в плане работы школы введены методический день для учителей</w:t>
            </w:r>
            <w:r w:rsidR="00107C25" w:rsidRPr="007932E2">
              <w:rPr>
                <w:szCs w:val="24"/>
                <w:lang w:val="ky-KG"/>
              </w:rPr>
              <w:t>,</w:t>
            </w:r>
            <w:r w:rsidRPr="007932E2">
              <w:rPr>
                <w:szCs w:val="24"/>
                <w:lang w:val="ky-KG"/>
              </w:rPr>
              <w:t xml:space="preserve"> во время которых учителя демонстрируют открытые уроки по темам семинаров. Школа обеспечивает непрерывное образование педагогов через:</w:t>
            </w:r>
          </w:p>
          <w:p w:rsidR="007B4AF0" w:rsidRPr="007932E2" w:rsidRDefault="007B4AF0" w:rsidP="007B4AF0">
            <w:pPr>
              <w:spacing w:after="0" w:line="259" w:lineRule="auto"/>
              <w:ind w:left="0" w:firstLine="0"/>
              <w:rPr>
                <w:szCs w:val="24"/>
                <w:lang w:val="ky-KG"/>
              </w:rPr>
            </w:pPr>
            <w:r w:rsidRPr="007932E2">
              <w:rPr>
                <w:szCs w:val="24"/>
                <w:lang w:val="ky-KG"/>
              </w:rPr>
              <w:t>-самообразованию учителей-100%;</w:t>
            </w:r>
          </w:p>
          <w:p w:rsidR="007B4AF0" w:rsidRPr="007932E2" w:rsidRDefault="007B4AF0" w:rsidP="007B4AF0">
            <w:pPr>
              <w:spacing w:after="0" w:line="259" w:lineRule="auto"/>
              <w:ind w:left="0" w:firstLine="0"/>
              <w:rPr>
                <w:szCs w:val="24"/>
                <w:lang w:val="ky-KG"/>
              </w:rPr>
            </w:pPr>
            <w:r w:rsidRPr="007932E2">
              <w:rPr>
                <w:szCs w:val="24"/>
                <w:lang w:val="ky-KG"/>
              </w:rPr>
              <w:t>-методическую работу</w:t>
            </w:r>
            <w:r w:rsidR="00107C25" w:rsidRPr="007932E2">
              <w:rPr>
                <w:szCs w:val="24"/>
                <w:lang w:val="ky-KG"/>
              </w:rPr>
              <w:t>-100%</w:t>
            </w:r>
            <w:r w:rsidRPr="007932E2">
              <w:rPr>
                <w:szCs w:val="24"/>
                <w:lang w:val="ky-KG"/>
              </w:rPr>
              <w:t>;</w:t>
            </w:r>
          </w:p>
          <w:p w:rsidR="007B4AF0" w:rsidRPr="007932E2" w:rsidRDefault="007B4AF0" w:rsidP="007B4AF0">
            <w:pPr>
              <w:spacing w:after="0" w:line="259" w:lineRule="auto"/>
              <w:ind w:left="0" w:firstLine="0"/>
              <w:rPr>
                <w:szCs w:val="24"/>
                <w:lang w:val="ky-KG"/>
              </w:rPr>
            </w:pPr>
            <w:r w:rsidRPr="007932E2">
              <w:rPr>
                <w:szCs w:val="24"/>
                <w:lang w:val="ky-KG"/>
              </w:rPr>
              <w:t>-обучение на внутришкольных семинарх и пед. советах</w:t>
            </w:r>
            <w:r w:rsidR="00107C25" w:rsidRPr="007932E2">
              <w:rPr>
                <w:szCs w:val="24"/>
                <w:lang w:val="ky-KG"/>
              </w:rPr>
              <w:t>-100%</w:t>
            </w:r>
            <w:r w:rsidRPr="007932E2">
              <w:rPr>
                <w:szCs w:val="24"/>
                <w:lang w:val="ky-KG"/>
              </w:rPr>
              <w:t>;</w:t>
            </w:r>
          </w:p>
          <w:p w:rsidR="007B4AF0" w:rsidRPr="007932E2" w:rsidRDefault="007B4AF0" w:rsidP="007B4AF0">
            <w:pPr>
              <w:spacing w:after="0" w:line="259" w:lineRule="auto"/>
              <w:ind w:left="0" w:firstLine="0"/>
              <w:rPr>
                <w:szCs w:val="24"/>
                <w:lang w:val="ky-KG"/>
              </w:rPr>
            </w:pPr>
            <w:r w:rsidRPr="007932E2">
              <w:rPr>
                <w:szCs w:val="24"/>
                <w:lang w:val="ky-KG"/>
              </w:rPr>
              <w:t>-</w:t>
            </w:r>
            <w:r w:rsidR="00107C25" w:rsidRPr="007932E2">
              <w:rPr>
                <w:szCs w:val="24"/>
                <w:lang w:val="ky-KG"/>
              </w:rPr>
              <w:t>школе</w:t>
            </w:r>
            <w:r w:rsidRPr="007932E2">
              <w:rPr>
                <w:szCs w:val="24"/>
                <w:lang w:val="ky-KG"/>
              </w:rPr>
              <w:t xml:space="preserve"> молод</w:t>
            </w:r>
            <w:r w:rsidR="00107C25" w:rsidRPr="007932E2">
              <w:rPr>
                <w:szCs w:val="24"/>
                <w:lang w:val="ky-KG"/>
              </w:rPr>
              <w:t>ого учителя от 11% до 21%;</w:t>
            </w:r>
          </w:p>
          <w:p w:rsidR="00107C25" w:rsidRPr="007932E2" w:rsidRDefault="00107C25" w:rsidP="007B4AF0">
            <w:pPr>
              <w:spacing w:after="0" w:line="259" w:lineRule="auto"/>
              <w:ind w:left="0" w:firstLine="0"/>
              <w:rPr>
                <w:szCs w:val="24"/>
                <w:lang w:val="ky-KG"/>
              </w:rPr>
            </w:pPr>
            <w:r w:rsidRPr="007932E2">
              <w:rPr>
                <w:szCs w:val="24"/>
                <w:lang w:val="ky-KG"/>
              </w:rPr>
              <w:t>-участие педагогов  в краткосрочных семинарах и тренингах-46%</w:t>
            </w:r>
          </w:p>
          <w:p w:rsidR="007B4AF0" w:rsidRPr="007932E2" w:rsidRDefault="007B4AF0" w:rsidP="007B4AF0">
            <w:pPr>
              <w:spacing w:after="0" w:line="259" w:lineRule="auto"/>
              <w:ind w:left="0" w:firstLine="0"/>
              <w:rPr>
                <w:szCs w:val="24"/>
                <w:lang w:val="ky-KG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31" w:rsidRDefault="00B12484">
            <w:pPr>
              <w:spacing w:after="0" w:line="259" w:lineRule="auto"/>
              <w:ind w:left="2" w:firstLine="0"/>
              <w:rPr>
                <w:szCs w:val="24"/>
                <w:lang w:val="ky-KG"/>
              </w:rPr>
            </w:pPr>
            <w:hyperlink r:id="rId36" w:history="1">
              <w:r w:rsidR="00956F31" w:rsidRPr="00956F31">
                <w:rPr>
                  <w:rStyle w:val="a8"/>
                  <w:szCs w:val="24"/>
                  <w:lang w:val="ky-KG"/>
                </w:rPr>
                <w:t>Приказы МО и НКР СОШ №32 о прохождения курса повышения квалификации</w:t>
              </w:r>
            </w:hyperlink>
          </w:p>
          <w:p w:rsidR="00062C71" w:rsidRPr="007932E2" w:rsidRDefault="00062C71" w:rsidP="00D608E0">
            <w:pPr>
              <w:spacing w:after="0" w:line="259" w:lineRule="auto"/>
              <w:ind w:left="2" w:firstLine="0"/>
              <w:rPr>
                <w:szCs w:val="24"/>
                <w:lang w:val="ky-KG"/>
              </w:rPr>
            </w:pPr>
            <w:r w:rsidRPr="007932E2">
              <w:rPr>
                <w:szCs w:val="24"/>
                <w:lang w:val="ky-KG"/>
              </w:rPr>
              <w:t>№ 99\1</w:t>
            </w:r>
            <w:r w:rsidR="00D608E0" w:rsidRPr="007932E2">
              <w:rPr>
                <w:szCs w:val="24"/>
                <w:lang w:val="ky-KG"/>
              </w:rPr>
              <w:t>12.0</w:t>
            </w:r>
            <w:r w:rsidR="00884EF6" w:rsidRPr="007932E2">
              <w:rPr>
                <w:szCs w:val="24"/>
                <w:lang w:val="ky-KG"/>
              </w:rPr>
              <w:t>9</w:t>
            </w:r>
            <w:r w:rsidR="00D608E0" w:rsidRPr="007932E2">
              <w:rPr>
                <w:szCs w:val="24"/>
                <w:lang w:val="ky-KG"/>
              </w:rPr>
              <w:t>.</w:t>
            </w:r>
            <w:r w:rsidR="00884EF6" w:rsidRPr="007932E2">
              <w:rPr>
                <w:szCs w:val="24"/>
                <w:lang w:val="ky-KG"/>
              </w:rPr>
              <w:t>2017</w:t>
            </w:r>
            <w:r w:rsidR="00D608E0" w:rsidRPr="007932E2">
              <w:rPr>
                <w:szCs w:val="24"/>
                <w:lang w:val="ky-KG"/>
              </w:rPr>
              <w:t xml:space="preserve">г. </w:t>
            </w:r>
            <w:r w:rsidRPr="007932E2">
              <w:rPr>
                <w:szCs w:val="24"/>
                <w:lang w:val="ky-KG"/>
              </w:rPr>
              <w:t>№ 101\01-04</w:t>
            </w:r>
            <w:r w:rsidR="00D608E0" w:rsidRPr="007932E2">
              <w:rPr>
                <w:szCs w:val="24"/>
                <w:lang w:val="ky-KG"/>
              </w:rPr>
              <w:t>10.</w:t>
            </w:r>
            <w:r w:rsidR="00884EF6" w:rsidRPr="007932E2">
              <w:rPr>
                <w:szCs w:val="24"/>
                <w:lang w:val="ky-KG"/>
              </w:rPr>
              <w:t>10 2018г</w:t>
            </w:r>
            <w:r w:rsidR="00D608E0" w:rsidRPr="007932E2">
              <w:rPr>
                <w:szCs w:val="24"/>
                <w:lang w:val="ky-KG"/>
              </w:rPr>
              <w:t>,</w:t>
            </w:r>
          </w:p>
          <w:p w:rsidR="00D608E0" w:rsidRPr="007932E2" w:rsidRDefault="00D608E0" w:rsidP="00D608E0">
            <w:pPr>
              <w:spacing w:after="0" w:line="259" w:lineRule="auto"/>
              <w:ind w:left="2" w:firstLine="0"/>
              <w:rPr>
                <w:szCs w:val="24"/>
                <w:lang w:val="ky-KG"/>
              </w:rPr>
            </w:pPr>
            <w:r w:rsidRPr="007932E2">
              <w:rPr>
                <w:szCs w:val="24"/>
                <w:lang w:val="ky-KG"/>
              </w:rPr>
              <w:t xml:space="preserve"> №46/01-04,</w:t>
            </w:r>
          </w:p>
          <w:p w:rsidR="00062C71" w:rsidRPr="007932E2" w:rsidRDefault="00D608E0" w:rsidP="00D608E0">
            <w:pPr>
              <w:spacing w:after="0" w:line="259" w:lineRule="auto"/>
              <w:ind w:left="2" w:firstLine="0"/>
              <w:rPr>
                <w:szCs w:val="24"/>
                <w:lang w:val="ky-KG"/>
              </w:rPr>
            </w:pPr>
            <w:r w:rsidRPr="007932E2">
              <w:rPr>
                <w:szCs w:val="24"/>
                <w:lang w:val="ky-KG"/>
              </w:rPr>
              <w:t xml:space="preserve">8.01.20г, </w:t>
            </w:r>
          </w:p>
          <w:p w:rsidR="00FE1FDD" w:rsidRPr="007932E2" w:rsidRDefault="00D608E0" w:rsidP="00D608E0">
            <w:pPr>
              <w:spacing w:after="0" w:line="259" w:lineRule="auto"/>
              <w:ind w:left="2" w:firstLine="0"/>
              <w:rPr>
                <w:szCs w:val="24"/>
                <w:lang w:val="ky-KG"/>
              </w:rPr>
            </w:pPr>
            <w:r w:rsidRPr="007932E2">
              <w:rPr>
                <w:szCs w:val="24"/>
                <w:lang w:val="ky-KG"/>
              </w:rPr>
              <w:t xml:space="preserve"> №25-2</w:t>
            </w:r>
            <w:r w:rsidR="00062C71" w:rsidRPr="007932E2">
              <w:rPr>
                <w:szCs w:val="24"/>
                <w:lang w:val="ky-KG"/>
              </w:rPr>
              <w:t>/01-04 от 25.10.2019</w:t>
            </w:r>
          </w:p>
        </w:tc>
      </w:tr>
      <w:tr w:rsidR="00FE1FDD" w:rsidRPr="007932E2" w:rsidTr="006E5136">
        <w:trPr>
          <w:trHeight w:val="84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FDD" w:rsidRPr="007932E2" w:rsidRDefault="00D9774A">
            <w:pPr>
              <w:spacing w:after="0" w:line="259" w:lineRule="auto"/>
              <w:ind w:left="0" w:right="55" w:firstLine="0"/>
              <w:jc w:val="center"/>
              <w:rPr>
                <w:szCs w:val="24"/>
              </w:rPr>
            </w:pPr>
            <w:r w:rsidRPr="007932E2">
              <w:rPr>
                <w:szCs w:val="24"/>
              </w:rPr>
              <w:lastRenderedPageBreak/>
              <w:t xml:space="preserve">3.2 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FDD" w:rsidRPr="007932E2" w:rsidRDefault="00D9774A" w:rsidP="00034982">
            <w:pPr>
              <w:spacing w:after="0" w:line="259" w:lineRule="auto"/>
              <w:ind w:left="0" w:right="57" w:firstLine="0"/>
              <w:rPr>
                <w:szCs w:val="24"/>
              </w:rPr>
            </w:pPr>
            <w:r w:rsidRPr="007932E2">
              <w:rPr>
                <w:szCs w:val="24"/>
              </w:rPr>
              <w:t>Наличие механизма и процедур, обеспечивающих физическую и психологическую безопасную среду, а также оценку взаимоотношения участников образовательного процесса, принятия решений по ее результатам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FDD" w:rsidRPr="007932E2" w:rsidRDefault="00D9774A" w:rsidP="00494E53">
            <w:pPr>
              <w:spacing w:after="0" w:line="259" w:lineRule="auto"/>
              <w:ind w:left="0" w:right="211" w:firstLine="0"/>
              <w:rPr>
                <w:color w:val="000000" w:themeColor="text1"/>
                <w:szCs w:val="24"/>
                <w:lang w:val="ky-KG"/>
              </w:rPr>
            </w:pPr>
            <w:r w:rsidRPr="007932E2">
              <w:rPr>
                <w:color w:val="000000" w:themeColor="text1"/>
                <w:szCs w:val="24"/>
              </w:rPr>
              <w:t xml:space="preserve"> </w:t>
            </w:r>
            <w:r w:rsidR="00FC1F35" w:rsidRPr="007932E2">
              <w:rPr>
                <w:color w:val="000000" w:themeColor="text1"/>
                <w:szCs w:val="24"/>
                <w:lang w:val="ky-KG"/>
              </w:rPr>
              <w:t>Вопросы безопасности физической и психологической службы в школе является приори</w:t>
            </w:r>
            <w:r w:rsidR="00911BA5">
              <w:rPr>
                <w:color w:val="000000" w:themeColor="text1"/>
                <w:szCs w:val="24"/>
                <w:lang w:val="ky-KG"/>
              </w:rPr>
              <w:t>тетными. Уровень физической и пси</w:t>
            </w:r>
            <w:r w:rsidR="00FC1F35" w:rsidRPr="007932E2">
              <w:rPr>
                <w:color w:val="000000" w:themeColor="text1"/>
                <w:szCs w:val="24"/>
                <w:lang w:val="ky-KG"/>
              </w:rPr>
              <w:t>схол</w:t>
            </w:r>
            <w:r w:rsidR="00911BA5">
              <w:rPr>
                <w:color w:val="000000" w:themeColor="text1"/>
                <w:szCs w:val="24"/>
                <w:lang w:val="ky-KG"/>
              </w:rPr>
              <w:t>о</w:t>
            </w:r>
            <w:r w:rsidR="00FC1F35" w:rsidRPr="007932E2">
              <w:rPr>
                <w:color w:val="000000" w:themeColor="text1"/>
                <w:szCs w:val="24"/>
                <w:lang w:val="ky-KG"/>
              </w:rPr>
              <w:t>гической безопасности исследует социально-писхологическая служба школы. По результатам опросов и исследований в совместном обсуждении со всеми участниками образовательного процесса принимаются решения по устранению недостатков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FDD" w:rsidRPr="007932E2" w:rsidRDefault="0075682F">
            <w:pPr>
              <w:spacing w:after="0" w:line="259" w:lineRule="auto"/>
              <w:ind w:left="34" w:firstLine="0"/>
              <w:rPr>
                <w:color w:val="000000" w:themeColor="text1"/>
                <w:szCs w:val="24"/>
                <w:lang w:val="ky-KG"/>
              </w:rPr>
            </w:pPr>
            <w:r w:rsidRPr="007932E2">
              <w:rPr>
                <w:color w:val="000000" w:themeColor="text1"/>
                <w:szCs w:val="24"/>
                <w:lang w:val="ky-KG"/>
              </w:rPr>
              <w:t>Положение о порядке взаимодействия участников образовательного процесса по защите от насилия</w:t>
            </w:r>
          </w:p>
        </w:tc>
      </w:tr>
      <w:tr w:rsidR="00FE1FDD" w:rsidRPr="007932E2" w:rsidTr="006E5136">
        <w:trPr>
          <w:trHeight w:val="56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FDD" w:rsidRPr="007932E2" w:rsidRDefault="00D9774A">
            <w:pPr>
              <w:spacing w:after="0" w:line="259" w:lineRule="auto"/>
              <w:ind w:left="0" w:right="55" w:firstLine="0"/>
              <w:jc w:val="center"/>
              <w:rPr>
                <w:szCs w:val="24"/>
              </w:rPr>
            </w:pPr>
            <w:r w:rsidRPr="007932E2">
              <w:rPr>
                <w:szCs w:val="24"/>
              </w:rPr>
              <w:t xml:space="preserve">3.3 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FDD" w:rsidRPr="007932E2" w:rsidRDefault="00FB6F96" w:rsidP="004D1530">
            <w:pPr>
              <w:spacing w:after="0" w:line="259" w:lineRule="auto"/>
              <w:ind w:left="0" w:firstLine="0"/>
              <w:rPr>
                <w:szCs w:val="24"/>
              </w:rPr>
            </w:pPr>
            <w:r w:rsidRPr="007932E2">
              <w:rPr>
                <w:szCs w:val="24"/>
              </w:rPr>
              <w:t xml:space="preserve">Наличие системы </w:t>
            </w:r>
            <w:r w:rsidR="00D9774A" w:rsidRPr="007932E2">
              <w:rPr>
                <w:szCs w:val="24"/>
              </w:rPr>
              <w:t>н</w:t>
            </w:r>
            <w:r w:rsidR="004D1530" w:rsidRPr="007932E2">
              <w:rPr>
                <w:szCs w:val="24"/>
              </w:rPr>
              <w:t>еп</w:t>
            </w:r>
            <w:r w:rsidRPr="007932E2">
              <w:rPr>
                <w:szCs w:val="24"/>
              </w:rPr>
              <w:t xml:space="preserve">рерывного </w:t>
            </w:r>
            <w:r w:rsidR="004D1530" w:rsidRPr="007932E2">
              <w:rPr>
                <w:szCs w:val="24"/>
              </w:rPr>
              <w:t xml:space="preserve">профессионального </w:t>
            </w:r>
            <w:r w:rsidRPr="007932E2">
              <w:rPr>
                <w:szCs w:val="24"/>
              </w:rPr>
              <w:t>развития,</w:t>
            </w:r>
            <w:r w:rsidRPr="007932E2">
              <w:rPr>
                <w:szCs w:val="24"/>
                <w:lang w:val="ky-KG"/>
              </w:rPr>
              <w:t xml:space="preserve"> </w:t>
            </w:r>
            <w:r w:rsidRPr="007932E2">
              <w:rPr>
                <w:szCs w:val="24"/>
              </w:rPr>
              <w:t xml:space="preserve">повышения </w:t>
            </w:r>
            <w:r w:rsidR="00D9774A" w:rsidRPr="007932E2">
              <w:rPr>
                <w:szCs w:val="24"/>
              </w:rPr>
              <w:t>квалификации педагогических кадров и мотивации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20E" w:rsidRPr="007932E2" w:rsidRDefault="00916044" w:rsidP="001647CD">
            <w:pPr>
              <w:spacing w:after="0" w:line="259" w:lineRule="auto"/>
              <w:ind w:left="33" w:firstLine="0"/>
              <w:rPr>
                <w:color w:val="auto"/>
                <w:szCs w:val="24"/>
                <w:lang w:val="ky-KG"/>
              </w:rPr>
            </w:pPr>
            <w:r w:rsidRPr="007932E2">
              <w:rPr>
                <w:color w:val="auto"/>
                <w:szCs w:val="24"/>
                <w:lang w:val="ky-KG"/>
              </w:rPr>
              <w:t>На основании</w:t>
            </w:r>
            <w:r w:rsidR="0049120E" w:rsidRPr="007932E2">
              <w:rPr>
                <w:color w:val="auto"/>
                <w:szCs w:val="24"/>
                <w:lang w:val="ky-KG"/>
              </w:rPr>
              <w:t xml:space="preserve"> закона КР “</w:t>
            </w:r>
            <w:r w:rsidR="00632A0A" w:rsidRPr="007932E2">
              <w:rPr>
                <w:color w:val="auto"/>
                <w:szCs w:val="24"/>
                <w:lang w:val="ky-KG"/>
              </w:rPr>
              <w:t>О статусе</w:t>
            </w:r>
            <w:r w:rsidR="0049120E" w:rsidRPr="007932E2">
              <w:rPr>
                <w:color w:val="auto"/>
                <w:szCs w:val="24"/>
                <w:lang w:val="ky-KG"/>
              </w:rPr>
              <w:t xml:space="preserve"> учителя”</w:t>
            </w:r>
            <w:r w:rsidR="00675DF2" w:rsidRPr="007932E2">
              <w:rPr>
                <w:color w:val="auto"/>
                <w:szCs w:val="24"/>
                <w:lang w:val="ky-KG"/>
              </w:rPr>
              <w:t xml:space="preserve"> от14.01.2001 №9 глава</w:t>
            </w:r>
            <w:r w:rsidR="0049120E" w:rsidRPr="007932E2">
              <w:rPr>
                <w:color w:val="auto"/>
                <w:szCs w:val="24"/>
                <w:lang w:val="ky-KG"/>
              </w:rPr>
              <w:t>-4</w:t>
            </w:r>
            <w:r w:rsidR="00632A0A" w:rsidRPr="007932E2">
              <w:rPr>
                <w:color w:val="auto"/>
                <w:szCs w:val="24"/>
                <w:lang w:val="ky-KG"/>
              </w:rPr>
              <w:t xml:space="preserve"> Подготовка, переподготовка и повышение квалификации учителя, </w:t>
            </w:r>
            <w:r w:rsidR="0049120E" w:rsidRPr="007932E2">
              <w:rPr>
                <w:color w:val="auto"/>
                <w:szCs w:val="24"/>
                <w:lang w:val="ky-KG"/>
              </w:rPr>
              <w:t>“Положение о непрерывном профессиональном развитии педагогов ОО КР”.</w:t>
            </w:r>
          </w:p>
          <w:p w:rsidR="00675DF2" w:rsidRPr="007932E2" w:rsidRDefault="0049120E" w:rsidP="001647CD">
            <w:pPr>
              <w:spacing w:after="0" w:line="259" w:lineRule="auto"/>
              <w:ind w:left="33" w:firstLine="0"/>
              <w:rPr>
                <w:color w:val="auto"/>
                <w:szCs w:val="24"/>
              </w:rPr>
            </w:pPr>
            <w:r w:rsidRPr="007932E2">
              <w:rPr>
                <w:color w:val="auto"/>
                <w:szCs w:val="24"/>
                <w:lang w:val="ky-KG"/>
              </w:rPr>
              <w:t>“</w:t>
            </w:r>
            <w:r w:rsidR="00632A0A" w:rsidRPr="007932E2">
              <w:rPr>
                <w:color w:val="auto"/>
                <w:szCs w:val="24"/>
                <w:lang w:val="ky-KG"/>
              </w:rPr>
              <w:t>Государство гарантирует создание условий для повышения квалификации и переподготовки учителей государственных, дошкольных, образовательных, общеобразовательных и других организаций, учреждений всех типов. Повышение квалификации учителей осуществляется по договору, заключенными юридическими лицами</w:t>
            </w:r>
            <w:r w:rsidR="00B02AB6" w:rsidRPr="007932E2">
              <w:rPr>
                <w:color w:val="auto"/>
                <w:szCs w:val="24"/>
                <w:lang w:val="ky-KG"/>
              </w:rPr>
              <w:t xml:space="preserve"> с организациями высшего и послевузовского проф. образования, организациями дополнительного проф. образования, за счет средств юридических лиц. Государство гарантирует предоставление учителям творческого отпуска для учебно-методической деятельности. Порядок, виды и формы повышения квалификации учителей уст</w:t>
            </w:r>
            <w:r w:rsidRPr="007932E2">
              <w:rPr>
                <w:color w:val="auto"/>
                <w:szCs w:val="24"/>
                <w:lang w:val="ky-KG"/>
              </w:rPr>
              <w:t>анавливаются Правительством КР”</w:t>
            </w:r>
          </w:p>
          <w:p w:rsidR="00884EF6" w:rsidRPr="007932E2" w:rsidRDefault="00B02AB6" w:rsidP="00A94E40">
            <w:pPr>
              <w:spacing w:after="0" w:line="259" w:lineRule="auto"/>
              <w:ind w:left="33" w:firstLine="0"/>
              <w:rPr>
                <w:color w:val="auto"/>
                <w:szCs w:val="24"/>
                <w:lang w:val="ky-KG"/>
              </w:rPr>
            </w:pPr>
            <w:r w:rsidRPr="007932E2">
              <w:rPr>
                <w:color w:val="auto"/>
                <w:szCs w:val="24"/>
                <w:lang w:val="ky-KG"/>
              </w:rPr>
              <w:t xml:space="preserve">Ежегодно общеобразовательные школы КР </w:t>
            </w:r>
            <w:r w:rsidR="00632A0A" w:rsidRPr="007932E2">
              <w:rPr>
                <w:color w:val="auto"/>
                <w:szCs w:val="24"/>
                <w:lang w:val="ky-KG"/>
              </w:rPr>
              <w:t>обязуются направлять на курсы повышения квалификации пед.кадров на основании Приказов МОиН КР и представленного плана-графика по повышению квалификации учителей КАО, в целях повышения педагогического потенциал</w:t>
            </w:r>
            <w:r w:rsidR="00675DF2" w:rsidRPr="007932E2">
              <w:rPr>
                <w:color w:val="auto"/>
                <w:szCs w:val="24"/>
                <w:lang w:val="ky-KG"/>
              </w:rPr>
              <w:t>а и качетсвенного состава пед. к</w:t>
            </w:r>
            <w:r w:rsidR="00632A0A" w:rsidRPr="007932E2">
              <w:rPr>
                <w:color w:val="auto"/>
                <w:szCs w:val="24"/>
                <w:lang w:val="ky-KG"/>
              </w:rPr>
              <w:t xml:space="preserve">адров, уовершенствование методического обучения, знания, умения и навыков пед. кадров. </w:t>
            </w:r>
            <w:r w:rsidR="002E2C91" w:rsidRPr="007932E2">
              <w:rPr>
                <w:color w:val="auto"/>
                <w:szCs w:val="24"/>
                <w:lang w:val="ky-KG"/>
              </w:rPr>
              <w:t xml:space="preserve">В течение </w:t>
            </w:r>
            <w:r w:rsidRPr="007932E2">
              <w:rPr>
                <w:color w:val="auto"/>
                <w:szCs w:val="24"/>
                <w:lang w:val="ky-KG"/>
              </w:rPr>
              <w:t xml:space="preserve"> 5 лет</w:t>
            </w:r>
            <w:r w:rsidR="002E2C91" w:rsidRPr="007932E2">
              <w:rPr>
                <w:color w:val="auto"/>
                <w:szCs w:val="24"/>
                <w:lang w:val="ky-KG"/>
              </w:rPr>
              <w:t xml:space="preserve"> по утвержденным КАО </w:t>
            </w:r>
            <w:r w:rsidRPr="007932E2">
              <w:rPr>
                <w:color w:val="auto"/>
                <w:szCs w:val="24"/>
                <w:lang w:val="ky-KG"/>
              </w:rPr>
              <w:t xml:space="preserve"> план</w:t>
            </w:r>
            <w:r w:rsidR="002E2C91" w:rsidRPr="007932E2">
              <w:rPr>
                <w:color w:val="auto"/>
                <w:szCs w:val="24"/>
                <w:lang w:val="ky-KG"/>
              </w:rPr>
              <w:t>а-графикам, Приказам</w:t>
            </w:r>
            <w:r w:rsidR="00884EF6" w:rsidRPr="007932E2">
              <w:rPr>
                <w:color w:val="auto"/>
                <w:szCs w:val="24"/>
                <w:lang w:val="ky-KG"/>
              </w:rPr>
              <w:t xml:space="preserve">и </w:t>
            </w:r>
          </w:p>
          <w:p w:rsidR="00FE1FDD" w:rsidRPr="007932E2" w:rsidRDefault="00884EF6" w:rsidP="00A94E40">
            <w:pPr>
              <w:spacing w:after="0" w:line="259" w:lineRule="auto"/>
              <w:ind w:left="33" w:firstLine="0"/>
              <w:rPr>
                <w:color w:val="auto"/>
                <w:szCs w:val="24"/>
                <w:lang w:val="ky-KG"/>
              </w:rPr>
            </w:pPr>
            <w:r w:rsidRPr="007932E2">
              <w:rPr>
                <w:color w:val="auto"/>
                <w:szCs w:val="24"/>
                <w:lang w:val="ky-KG"/>
              </w:rPr>
              <w:t>МОи</w:t>
            </w:r>
            <w:r w:rsidR="002E2C91" w:rsidRPr="007932E2">
              <w:rPr>
                <w:color w:val="auto"/>
                <w:szCs w:val="24"/>
                <w:lang w:val="ky-KG"/>
              </w:rPr>
              <w:t>Н</w:t>
            </w:r>
            <w:r w:rsidRPr="007932E2">
              <w:rPr>
                <w:color w:val="auto"/>
                <w:szCs w:val="24"/>
                <w:lang w:val="ky-KG"/>
              </w:rPr>
              <w:t xml:space="preserve"> </w:t>
            </w:r>
            <w:r w:rsidR="002E2C91" w:rsidRPr="007932E2">
              <w:rPr>
                <w:color w:val="auto"/>
                <w:szCs w:val="24"/>
                <w:lang w:val="ky-KG"/>
              </w:rPr>
              <w:t>КР</w:t>
            </w:r>
            <w:r w:rsidR="00B02AB6" w:rsidRPr="007932E2">
              <w:rPr>
                <w:color w:val="auto"/>
                <w:szCs w:val="24"/>
                <w:lang w:val="ky-KG"/>
              </w:rPr>
              <w:t xml:space="preserve"> повышения квалификации пед. кадров СОШ №32</w:t>
            </w:r>
            <w:r w:rsidR="002E2C91" w:rsidRPr="007932E2">
              <w:rPr>
                <w:color w:val="auto"/>
                <w:szCs w:val="24"/>
                <w:lang w:val="ky-KG"/>
              </w:rPr>
              <w:t xml:space="preserve"> прошла </w:t>
            </w:r>
            <w:r w:rsidR="00B02AB6" w:rsidRPr="007932E2">
              <w:rPr>
                <w:color w:val="auto"/>
                <w:szCs w:val="24"/>
                <w:lang w:val="ky-KG"/>
              </w:rPr>
              <w:t xml:space="preserve"> в следующем </w:t>
            </w:r>
            <w:r w:rsidR="002E2C91" w:rsidRPr="007932E2">
              <w:rPr>
                <w:color w:val="auto"/>
                <w:szCs w:val="24"/>
                <w:lang w:val="ky-KG"/>
              </w:rPr>
              <w:t>порядке:</w:t>
            </w:r>
          </w:p>
          <w:p w:rsidR="00916044" w:rsidRPr="007932E2" w:rsidRDefault="00916044" w:rsidP="00A94E40">
            <w:pPr>
              <w:spacing w:after="0" w:line="259" w:lineRule="auto"/>
              <w:ind w:left="33" w:firstLine="327"/>
              <w:rPr>
                <w:b/>
                <w:color w:val="auto"/>
                <w:szCs w:val="24"/>
                <w:lang w:val="ky-KG"/>
              </w:rPr>
            </w:pPr>
            <w:r w:rsidRPr="007932E2">
              <w:rPr>
                <w:b/>
                <w:color w:val="auto"/>
                <w:szCs w:val="24"/>
                <w:lang w:val="ky-KG"/>
              </w:rPr>
              <w:t>№1234/1 от 30.08.2016 года</w:t>
            </w:r>
            <w:r w:rsidR="00575C11" w:rsidRPr="007932E2">
              <w:rPr>
                <w:b/>
                <w:color w:val="auto"/>
                <w:szCs w:val="24"/>
                <w:lang w:val="ky-KG"/>
              </w:rPr>
              <w:t>-8</w:t>
            </w:r>
            <w:r w:rsidR="00D31EA0" w:rsidRPr="007932E2">
              <w:rPr>
                <w:b/>
                <w:color w:val="auto"/>
                <w:szCs w:val="24"/>
                <w:lang w:val="ky-KG"/>
              </w:rPr>
              <w:t xml:space="preserve"> учителей</w:t>
            </w:r>
          </w:p>
          <w:p w:rsidR="00916044" w:rsidRPr="007932E2" w:rsidRDefault="00916044" w:rsidP="00B02AB6">
            <w:pPr>
              <w:spacing w:after="0" w:line="259" w:lineRule="auto"/>
              <w:ind w:left="360" w:firstLine="0"/>
              <w:rPr>
                <w:b/>
                <w:color w:val="auto"/>
                <w:szCs w:val="24"/>
                <w:lang w:val="ky-KG"/>
              </w:rPr>
            </w:pPr>
            <w:r w:rsidRPr="007932E2">
              <w:rPr>
                <w:b/>
                <w:color w:val="auto"/>
                <w:szCs w:val="24"/>
                <w:lang w:val="ky-KG"/>
              </w:rPr>
              <w:lastRenderedPageBreak/>
              <w:t>№1168/1 от 11.09.2017 года</w:t>
            </w:r>
            <w:r w:rsidR="00D31EA0" w:rsidRPr="007932E2">
              <w:rPr>
                <w:b/>
                <w:color w:val="auto"/>
                <w:szCs w:val="24"/>
                <w:lang w:val="ky-KG"/>
              </w:rPr>
              <w:t>-12 учителей</w:t>
            </w:r>
          </w:p>
          <w:p w:rsidR="00916044" w:rsidRPr="007932E2" w:rsidRDefault="00916044" w:rsidP="00B02AB6">
            <w:pPr>
              <w:spacing w:after="0" w:line="259" w:lineRule="auto"/>
              <w:ind w:left="360" w:firstLine="0"/>
              <w:rPr>
                <w:b/>
                <w:color w:val="auto"/>
                <w:szCs w:val="24"/>
                <w:lang w:val="ky-KG"/>
              </w:rPr>
            </w:pPr>
            <w:r w:rsidRPr="007932E2">
              <w:rPr>
                <w:b/>
                <w:color w:val="auto"/>
                <w:szCs w:val="24"/>
                <w:lang w:val="ky-KG"/>
              </w:rPr>
              <w:t>№</w:t>
            </w:r>
            <w:r w:rsidR="00D31EA0" w:rsidRPr="007932E2">
              <w:rPr>
                <w:b/>
                <w:color w:val="auto"/>
                <w:szCs w:val="24"/>
                <w:lang w:val="ky-KG"/>
              </w:rPr>
              <w:t>(П</w:t>
            </w:r>
            <w:r w:rsidRPr="007932E2">
              <w:rPr>
                <w:b/>
                <w:color w:val="auto"/>
                <w:szCs w:val="24"/>
                <w:lang w:val="ky-KG"/>
              </w:rPr>
              <w:t xml:space="preserve"> 28.09.2018 года</w:t>
            </w:r>
            <w:r w:rsidR="00575C11" w:rsidRPr="007932E2">
              <w:rPr>
                <w:b/>
                <w:color w:val="auto"/>
                <w:szCs w:val="24"/>
                <w:lang w:val="ky-KG"/>
              </w:rPr>
              <w:t xml:space="preserve">-50 </w:t>
            </w:r>
            <w:r w:rsidR="00D31EA0" w:rsidRPr="007932E2">
              <w:rPr>
                <w:b/>
                <w:color w:val="auto"/>
                <w:szCs w:val="24"/>
                <w:lang w:val="ky-KG"/>
              </w:rPr>
              <w:t>учителей</w:t>
            </w:r>
          </w:p>
          <w:p w:rsidR="00916044" w:rsidRPr="007932E2" w:rsidRDefault="00916044" w:rsidP="00B02AB6">
            <w:pPr>
              <w:spacing w:after="0" w:line="259" w:lineRule="auto"/>
              <w:ind w:left="360" w:firstLine="0"/>
              <w:rPr>
                <w:b/>
                <w:color w:val="auto"/>
                <w:szCs w:val="24"/>
                <w:lang w:val="ky-KG"/>
              </w:rPr>
            </w:pPr>
            <w:r w:rsidRPr="007932E2">
              <w:rPr>
                <w:b/>
                <w:color w:val="auto"/>
                <w:szCs w:val="24"/>
                <w:lang w:val="ky-KG"/>
              </w:rPr>
              <w:t>№1094/1 от16.09.2019года</w:t>
            </w:r>
            <w:r w:rsidR="00D31EA0" w:rsidRPr="007932E2">
              <w:rPr>
                <w:b/>
                <w:color w:val="auto"/>
                <w:szCs w:val="24"/>
                <w:lang w:val="ky-KG"/>
              </w:rPr>
              <w:t>-</w:t>
            </w:r>
            <w:r w:rsidR="00575C11" w:rsidRPr="007932E2">
              <w:rPr>
                <w:b/>
                <w:color w:val="auto"/>
                <w:szCs w:val="24"/>
                <w:lang w:val="ky-KG"/>
              </w:rPr>
              <w:t>16</w:t>
            </w:r>
            <w:r w:rsidR="00644E41" w:rsidRPr="007932E2">
              <w:rPr>
                <w:b/>
                <w:color w:val="auto"/>
                <w:szCs w:val="24"/>
                <w:lang w:val="ky-KG"/>
              </w:rPr>
              <w:t xml:space="preserve"> </w:t>
            </w:r>
            <w:r w:rsidR="00D31EA0" w:rsidRPr="007932E2">
              <w:rPr>
                <w:b/>
                <w:color w:val="auto"/>
                <w:szCs w:val="24"/>
                <w:lang w:val="ky-KG"/>
              </w:rPr>
              <w:t>учителей</w:t>
            </w:r>
          </w:p>
          <w:p w:rsidR="00382E81" w:rsidRPr="007932E2" w:rsidRDefault="00382E81" w:rsidP="00B02AB6">
            <w:pPr>
              <w:spacing w:after="0" w:line="259" w:lineRule="auto"/>
              <w:ind w:left="360" w:firstLine="0"/>
              <w:rPr>
                <w:b/>
                <w:color w:val="auto"/>
                <w:szCs w:val="24"/>
                <w:lang w:val="ky-KG"/>
              </w:rPr>
            </w:pPr>
            <w:r w:rsidRPr="007932E2">
              <w:rPr>
                <w:b/>
                <w:color w:val="auto"/>
                <w:szCs w:val="24"/>
                <w:lang w:val="ky-KG"/>
              </w:rPr>
              <w:t>№761/1 от17.09.2020 года</w:t>
            </w:r>
            <w:r w:rsidR="00D31EA0" w:rsidRPr="007932E2">
              <w:rPr>
                <w:b/>
                <w:color w:val="auto"/>
                <w:szCs w:val="24"/>
                <w:lang w:val="ky-KG"/>
              </w:rPr>
              <w:t>-</w:t>
            </w:r>
            <w:r w:rsidR="00575C11" w:rsidRPr="007932E2">
              <w:rPr>
                <w:b/>
                <w:color w:val="auto"/>
                <w:szCs w:val="24"/>
                <w:lang w:val="ky-KG"/>
              </w:rPr>
              <w:t>13</w:t>
            </w:r>
            <w:r w:rsidR="00644E41" w:rsidRPr="007932E2">
              <w:rPr>
                <w:b/>
                <w:color w:val="auto"/>
                <w:szCs w:val="24"/>
                <w:lang w:val="ky-KG"/>
              </w:rPr>
              <w:t xml:space="preserve"> учителей</w:t>
            </w:r>
          </w:p>
          <w:p w:rsidR="00575C11" w:rsidRPr="007932E2" w:rsidRDefault="00675DF2" w:rsidP="00B02AB6">
            <w:pPr>
              <w:spacing w:after="0" w:line="259" w:lineRule="auto"/>
              <w:ind w:left="360" w:firstLine="0"/>
              <w:rPr>
                <w:b/>
                <w:color w:val="FF0000"/>
                <w:szCs w:val="24"/>
                <w:lang w:val="ky-KG"/>
              </w:rPr>
            </w:pPr>
            <w:r w:rsidRPr="007932E2">
              <w:rPr>
                <w:b/>
                <w:color w:val="auto"/>
                <w:szCs w:val="24"/>
                <w:lang w:val="ky-KG"/>
              </w:rPr>
              <w:t>№1566/1 от 17.09.2</w:t>
            </w:r>
            <w:r w:rsidR="00575C11" w:rsidRPr="007932E2">
              <w:rPr>
                <w:b/>
                <w:color w:val="auto"/>
                <w:szCs w:val="24"/>
              </w:rPr>
              <w:t xml:space="preserve">021 </w:t>
            </w:r>
            <w:r w:rsidR="00575C11" w:rsidRPr="007932E2">
              <w:rPr>
                <w:b/>
                <w:color w:val="auto"/>
                <w:szCs w:val="24"/>
                <w:lang w:val="ky-KG"/>
              </w:rPr>
              <w:t>года-</w:t>
            </w:r>
            <w:r w:rsidR="002E2C91" w:rsidRPr="007932E2">
              <w:rPr>
                <w:b/>
                <w:color w:val="auto"/>
                <w:szCs w:val="24"/>
                <w:lang w:val="ky-KG"/>
              </w:rPr>
              <w:t xml:space="preserve"> запланировано 10</w:t>
            </w:r>
            <w:r w:rsidR="00575C11" w:rsidRPr="007932E2">
              <w:rPr>
                <w:b/>
                <w:color w:val="auto"/>
                <w:szCs w:val="24"/>
                <w:lang w:val="ky-KG"/>
              </w:rPr>
              <w:t xml:space="preserve"> учител</w:t>
            </w:r>
            <w:r w:rsidR="001C4C5A" w:rsidRPr="007932E2">
              <w:rPr>
                <w:b/>
                <w:color w:val="auto"/>
                <w:szCs w:val="24"/>
                <w:lang w:val="ky-KG"/>
              </w:rPr>
              <w:t>е</w:t>
            </w:r>
            <w:r w:rsidR="00575C11" w:rsidRPr="007932E2">
              <w:rPr>
                <w:b/>
                <w:color w:val="auto"/>
                <w:szCs w:val="24"/>
                <w:lang w:val="ky-KG"/>
              </w:rPr>
              <w:t>й</w:t>
            </w:r>
          </w:p>
          <w:p w:rsidR="00125D75" w:rsidRPr="007932E2" w:rsidRDefault="00644E41" w:rsidP="007932E2">
            <w:pPr>
              <w:spacing w:after="0" w:line="259" w:lineRule="auto"/>
              <w:ind w:left="0" w:firstLine="0"/>
              <w:rPr>
                <w:szCs w:val="24"/>
                <w:lang w:val="ky-KG"/>
              </w:rPr>
            </w:pPr>
            <w:r w:rsidRPr="007932E2">
              <w:rPr>
                <w:szCs w:val="24"/>
                <w:lang w:val="ky-KG"/>
              </w:rPr>
              <w:t>Всего за 5 лет курсы п</w:t>
            </w:r>
            <w:r w:rsidR="00575C11" w:rsidRPr="007932E2">
              <w:rPr>
                <w:szCs w:val="24"/>
                <w:lang w:val="ky-KG"/>
              </w:rPr>
              <w:t>овышения квалификации прошли</w:t>
            </w:r>
            <w:r w:rsidR="0049120E" w:rsidRPr="007932E2">
              <w:rPr>
                <w:szCs w:val="24"/>
                <w:lang w:val="ky-KG"/>
              </w:rPr>
              <w:t xml:space="preserve"> </w:t>
            </w:r>
            <w:r w:rsidR="00575C11" w:rsidRPr="007932E2">
              <w:rPr>
                <w:szCs w:val="24"/>
                <w:lang w:val="ky-KG"/>
              </w:rPr>
              <w:t xml:space="preserve"> 107</w:t>
            </w:r>
            <w:r w:rsidR="002E2C91" w:rsidRPr="007932E2">
              <w:rPr>
                <w:szCs w:val="24"/>
                <w:lang w:val="ky-KG"/>
              </w:rPr>
              <w:t xml:space="preserve"> учителей по необходимым</w:t>
            </w:r>
            <w:r w:rsidRPr="007932E2">
              <w:rPr>
                <w:szCs w:val="24"/>
                <w:lang w:val="ky-KG"/>
              </w:rPr>
              <w:t xml:space="preserve"> направлениям предмета: </w:t>
            </w:r>
            <w:r w:rsidR="00012860" w:rsidRPr="007932E2">
              <w:rPr>
                <w:szCs w:val="24"/>
                <w:lang w:val="ky-KG"/>
              </w:rPr>
              <w:t>“К</w:t>
            </w:r>
            <w:r w:rsidRPr="007932E2">
              <w:rPr>
                <w:szCs w:val="24"/>
                <w:lang w:val="ky-KG"/>
              </w:rPr>
              <w:t>омпетентн</w:t>
            </w:r>
            <w:r w:rsidR="00012860" w:rsidRPr="007932E2">
              <w:rPr>
                <w:szCs w:val="24"/>
                <w:lang w:val="ky-KG"/>
              </w:rPr>
              <w:t>остный подход в обучении английскому языку”, “Теория и методика преподавания музыки”, “Методика преподавания русского языка и литературы</w:t>
            </w:r>
            <w:r w:rsidR="002E2C91" w:rsidRPr="007932E2">
              <w:rPr>
                <w:szCs w:val="24"/>
                <w:lang w:val="ky-KG"/>
              </w:rPr>
              <w:t xml:space="preserve"> в кыргызских классах</w:t>
            </w:r>
            <w:r w:rsidR="00012860" w:rsidRPr="007932E2">
              <w:rPr>
                <w:szCs w:val="24"/>
                <w:lang w:val="ky-KG"/>
              </w:rPr>
              <w:t xml:space="preserve">”, “Коммуникативные компетентности при обучении кыргызскому языку, как второму”, “Теория и методика преподавания истории”, “Современные технологии обучения анлийскому языку”, “Современные образовательные технологии начального школьного образования”, “Психоэмоциональная поддержка учащихся в период пандемии </w:t>
            </w:r>
            <w:r w:rsidR="00012860" w:rsidRPr="007932E2">
              <w:rPr>
                <w:szCs w:val="24"/>
                <w:lang w:val="en-US"/>
              </w:rPr>
              <w:t>COVID</w:t>
            </w:r>
            <w:r w:rsidR="00012860" w:rsidRPr="007932E2">
              <w:rPr>
                <w:szCs w:val="24"/>
              </w:rPr>
              <w:t xml:space="preserve">-19, </w:t>
            </w:r>
            <w:r w:rsidR="00671F98" w:rsidRPr="007932E2">
              <w:rPr>
                <w:szCs w:val="24"/>
              </w:rPr>
              <w:t>«Теория и методика преподавания в начальных классах», «Теория и практика работы школьного психолога», «Управление и развитие менеджмента образования в средней школе», «Теория и методика преподавания информатики», «Планирование курса математики» на основании предметного стандарта», «Современные технологии обучения русскому языку»</w:t>
            </w:r>
            <w:r w:rsidR="00836227" w:rsidRPr="007932E2">
              <w:rPr>
                <w:szCs w:val="24"/>
              </w:rPr>
              <w:t>, «Теория и методика обучения биологии», «Теория и методика преподавания предмета ДПМ», «Теория и практика социально-педагогической работы с учащимися в условиях современной школы», «Теория и методика преподавания физической культуры</w:t>
            </w:r>
            <w:r w:rsidR="00D9774A" w:rsidRPr="007932E2">
              <w:rPr>
                <w:szCs w:val="24"/>
              </w:rPr>
              <w:t>», «Активные методы обучения на уроках». Направление учителей на повышение квалификации и утверждения плана г</w:t>
            </w:r>
            <w:r w:rsidR="000958B6" w:rsidRPr="007932E2">
              <w:rPr>
                <w:szCs w:val="24"/>
              </w:rPr>
              <w:t xml:space="preserve">рафика рассматривается на </w:t>
            </w:r>
            <w:proofErr w:type="spellStart"/>
            <w:r w:rsidR="000958B6" w:rsidRPr="007932E2">
              <w:rPr>
                <w:szCs w:val="24"/>
              </w:rPr>
              <w:t>пед</w:t>
            </w:r>
            <w:proofErr w:type="spellEnd"/>
            <w:r w:rsidR="000958B6" w:rsidRPr="007932E2">
              <w:rPr>
                <w:szCs w:val="24"/>
              </w:rPr>
              <w:t xml:space="preserve">. </w:t>
            </w:r>
            <w:r w:rsidR="000958B6" w:rsidRPr="007932E2">
              <w:rPr>
                <w:szCs w:val="24"/>
                <w:lang w:val="ky-KG"/>
              </w:rPr>
              <w:t>с</w:t>
            </w:r>
            <w:proofErr w:type="spellStart"/>
            <w:r w:rsidR="00D9774A" w:rsidRPr="007932E2">
              <w:rPr>
                <w:szCs w:val="24"/>
              </w:rPr>
              <w:t>оветах</w:t>
            </w:r>
            <w:proofErr w:type="spellEnd"/>
            <w:r w:rsidR="00D9774A" w:rsidRPr="007932E2">
              <w:rPr>
                <w:szCs w:val="24"/>
              </w:rPr>
              <w:t xml:space="preserve"> школы</w:t>
            </w:r>
            <w:r w:rsidR="00DD3DB6" w:rsidRPr="007932E2">
              <w:rPr>
                <w:szCs w:val="24"/>
                <w:lang w:val="ky-KG"/>
              </w:rPr>
              <w:t xml:space="preserve"> </w:t>
            </w:r>
            <w:proofErr w:type="gramStart"/>
            <w:r w:rsidR="002E2C91" w:rsidRPr="007932E2">
              <w:rPr>
                <w:szCs w:val="24"/>
                <w:lang w:val="ky-KG"/>
              </w:rPr>
              <w:t xml:space="preserve">( </w:t>
            </w:r>
            <w:proofErr w:type="gramEnd"/>
            <w:r w:rsidR="002E2C91" w:rsidRPr="007932E2">
              <w:rPr>
                <w:szCs w:val="24"/>
                <w:lang w:val="ky-KG"/>
              </w:rPr>
              <w:t>от27 08 21г № 1)</w:t>
            </w:r>
          </w:p>
          <w:p w:rsidR="00125D75" w:rsidRPr="007932E2" w:rsidRDefault="00125D75" w:rsidP="007932E2">
            <w:pPr>
              <w:spacing w:after="0" w:line="240" w:lineRule="auto"/>
              <w:ind w:left="34" w:firstLine="0"/>
              <w:rPr>
                <w:szCs w:val="24"/>
                <w:lang w:val="ky-KG"/>
              </w:rPr>
            </w:pPr>
            <w:r w:rsidRPr="007932E2">
              <w:rPr>
                <w:szCs w:val="24"/>
                <w:lang w:val="ky-KG"/>
              </w:rPr>
              <w:t xml:space="preserve">В школе действует система непрерывного профессионального развития учителей через методическую деятельность, активность и участие в проектах, конкурсах, повышения уровня самообразования. НПР предполагает развитие професионализма и личностного развития педагога, </w:t>
            </w:r>
            <w:r w:rsidRPr="007932E2">
              <w:rPr>
                <w:szCs w:val="24"/>
                <w:lang w:val="ky-KG"/>
              </w:rPr>
              <w:lastRenderedPageBreak/>
              <w:t>существуют модели НПР- это профессиональное развитие педагога посредством сети интернет, дистанционного обучения, краткосрочные семинары, тренинги, конференции, по итогам которых получают удостоверяющие сертификаты:</w:t>
            </w:r>
          </w:p>
          <w:p w:rsidR="00575C11" w:rsidRPr="007932E2" w:rsidRDefault="0049120E" w:rsidP="00125D75">
            <w:pPr>
              <w:spacing w:after="0" w:line="240" w:lineRule="auto"/>
              <w:ind w:left="175" w:firstLine="0"/>
              <w:rPr>
                <w:szCs w:val="24"/>
                <w:lang w:val="ky-KG"/>
              </w:rPr>
            </w:pPr>
            <w:r w:rsidRPr="007932E2">
              <w:rPr>
                <w:szCs w:val="24"/>
                <w:lang w:val="ky-KG"/>
              </w:rPr>
              <w:t>-</w:t>
            </w:r>
            <w:r w:rsidR="00DD3DB6" w:rsidRPr="007932E2">
              <w:rPr>
                <w:szCs w:val="24"/>
                <w:lang w:val="ky-KG"/>
              </w:rPr>
              <w:t xml:space="preserve">по итогам обучения </w:t>
            </w:r>
            <w:r w:rsidR="00575C11" w:rsidRPr="007932E2">
              <w:rPr>
                <w:szCs w:val="24"/>
                <w:lang w:val="ky-KG"/>
              </w:rPr>
              <w:t xml:space="preserve"> </w:t>
            </w:r>
            <w:r w:rsidR="00DD3DB6" w:rsidRPr="007932E2">
              <w:rPr>
                <w:szCs w:val="24"/>
                <w:lang w:val="ky-KG"/>
              </w:rPr>
              <w:t>4</w:t>
            </w:r>
            <w:r w:rsidR="00575C11" w:rsidRPr="007932E2">
              <w:rPr>
                <w:szCs w:val="24"/>
                <w:lang w:val="ky-KG"/>
              </w:rPr>
              <w:t xml:space="preserve"> сертификата </w:t>
            </w:r>
            <w:r w:rsidR="00DD3DB6" w:rsidRPr="007932E2">
              <w:rPr>
                <w:szCs w:val="24"/>
                <w:lang w:val="ky-KG"/>
              </w:rPr>
              <w:t xml:space="preserve"> Чуйского института образования</w:t>
            </w:r>
            <w:r w:rsidR="00575C11" w:rsidRPr="007932E2">
              <w:rPr>
                <w:szCs w:val="24"/>
                <w:lang w:val="ky-KG"/>
              </w:rPr>
              <w:t>“Методика преподав</w:t>
            </w:r>
            <w:r w:rsidRPr="007932E2">
              <w:rPr>
                <w:szCs w:val="24"/>
                <w:lang w:val="ky-KG"/>
              </w:rPr>
              <w:t>ани в начальных классах”-2018г;</w:t>
            </w:r>
          </w:p>
          <w:p w:rsidR="0049120E" w:rsidRPr="007932E2" w:rsidRDefault="0049120E" w:rsidP="00125D75">
            <w:pPr>
              <w:spacing w:after="0" w:line="240" w:lineRule="auto"/>
              <w:ind w:left="360" w:hanging="185"/>
              <w:rPr>
                <w:szCs w:val="24"/>
                <w:lang w:val="ky-KG"/>
              </w:rPr>
            </w:pPr>
            <w:r w:rsidRPr="007932E2">
              <w:rPr>
                <w:szCs w:val="24"/>
                <w:lang w:val="ky-KG"/>
              </w:rPr>
              <w:t>-</w:t>
            </w:r>
            <w:r w:rsidR="00DD3DB6" w:rsidRPr="007932E2">
              <w:rPr>
                <w:szCs w:val="24"/>
                <w:lang w:val="ky-KG"/>
              </w:rPr>
              <w:t>3</w:t>
            </w:r>
            <w:r w:rsidR="00575C11" w:rsidRPr="007932E2">
              <w:rPr>
                <w:szCs w:val="24"/>
                <w:lang w:val="ky-KG"/>
              </w:rPr>
              <w:t xml:space="preserve"> сертификата по итог</w:t>
            </w:r>
            <w:r w:rsidR="0075682F" w:rsidRPr="007932E2">
              <w:rPr>
                <w:szCs w:val="24"/>
                <w:lang w:val="ky-KG"/>
              </w:rPr>
              <w:t>ам посещения тренинга “Методика об</w:t>
            </w:r>
            <w:r w:rsidR="00575C11" w:rsidRPr="007932E2">
              <w:rPr>
                <w:szCs w:val="24"/>
                <w:lang w:val="ky-KG"/>
              </w:rPr>
              <w:t>учения иностранных языков”-201</w:t>
            </w:r>
            <w:r w:rsidRPr="007932E2">
              <w:rPr>
                <w:szCs w:val="24"/>
                <w:lang w:val="ky-KG"/>
              </w:rPr>
              <w:t>6г;</w:t>
            </w:r>
          </w:p>
          <w:p w:rsidR="007932E2" w:rsidRPr="007932E2" w:rsidRDefault="0049120E" w:rsidP="0075682F">
            <w:pPr>
              <w:spacing w:after="0" w:line="259" w:lineRule="auto"/>
              <w:ind w:left="360" w:hanging="185"/>
              <w:rPr>
                <w:szCs w:val="24"/>
                <w:lang w:val="ky-KG"/>
              </w:rPr>
            </w:pPr>
            <w:r w:rsidRPr="007932E2">
              <w:rPr>
                <w:szCs w:val="24"/>
                <w:lang w:val="ky-KG"/>
              </w:rPr>
              <w:t>-</w:t>
            </w:r>
            <w:r w:rsidR="00DD3DB6" w:rsidRPr="007932E2">
              <w:rPr>
                <w:szCs w:val="24"/>
                <w:lang w:val="ky-KG"/>
              </w:rPr>
              <w:t>2</w:t>
            </w:r>
            <w:r w:rsidR="00575C11" w:rsidRPr="007932E2">
              <w:rPr>
                <w:szCs w:val="24"/>
                <w:lang w:val="ky-KG"/>
              </w:rPr>
              <w:t xml:space="preserve"> сертификат</w:t>
            </w:r>
            <w:r w:rsidR="00DD3DB6" w:rsidRPr="007932E2">
              <w:rPr>
                <w:szCs w:val="24"/>
                <w:lang w:val="ky-KG"/>
              </w:rPr>
              <w:t>а</w:t>
            </w:r>
            <w:r w:rsidR="00575C11" w:rsidRPr="007932E2">
              <w:rPr>
                <w:szCs w:val="24"/>
                <w:lang w:val="ky-KG"/>
              </w:rPr>
              <w:t xml:space="preserve"> РОС сотрудничества в КР ИУНЦРЯ-2017</w:t>
            </w:r>
            <w:r w:rsidR="007932E2" w:rsidRPr="007932E2">
              <w:rPr>
                <w:szCs w:val="24"/>
                <w:lang w:val="ky-KG"/>
              </w:rPr>
              <w:t>г,</w:t>
            </w:r>
          </w:p>
          <w:p w:rsidR="0049120E" w:rsidRPr="007932E2" w:rsidRDefault="007932E2" w:rsidP="0075682F">
            <w:pPr>
              <w:spacing w:after="0" w:line="259" w:lineRule="auto"/>
              <w:ind w:left="360" w:hanging="185"/>
              <w:rPr>
                <w:szCs w:val="24"/>
                <w:lang w:val="ky-KG"/>
              </w:rPr>
            </w:pPr>
            <w:r w:rsidRPr="007932E2">
              <w:rPr>
                <w:szCs w:val="24"/>
                <w:lang w:val="ky-KG"/>
              </w:rPr>
              <w:t>-</w:t>
            </w:r>
            <w:r w:rsidR="00DD3DB6" w:rsidRPr="007932E2">
              <w:rPr>
                <w:szCs w:val="24"/>
                <w:lang w:val="ky-KG"/>
              </w:rPr>
              <w:t>2</w:t>
            </w:r>
            <w:r w:rsidR="00575C11" w:rsidRPr="007932E2">
              <w:rPr>
                <w:szCs w:val="24"/>
                <w:lang w:val="ky-KG"/>
              </w:rPr>
              <w:t xml:space="preserve"> сертификат МЧС по защите</w:t>
            </w:r>
            <w:r w:rsidR="0049120E" w:rsidRPr="007932E2">
              <w:rPr>
                <w:szCs w:val="24"/>
                <w:lang w:val="ky-KG"/>
              </w:rPr>
              <w:t xml:space="preserve"> экологии-2018г;</w:t>
            </w:r>
          </w:p>
          <w:p w:rsidR="0049120E" w:rsidRPr="007932E2" w:rsidRDefault="00575C11" w:rsidP="0075682F">
            <w:pPr>
              <w:spacing w:after="0" w:line="259" w:lineRule="auto"/>
              <w:ind w:left="360" w:hanging="185"/>
              <w:rPr>
                <w:szCs w:val="24"/>
                <w:lang w:val="ky-KG"/>
              </w:rPr>
            </w:pPr>
            <w:r w:rsidRPr="007932E2">
              <w:rPr>
                <w:szCs w:val="24"/>
                <w:lang w:val="ky-KG"/>
              </w:rPr>
              <w:t xml:space="preserve"> </w:t>
            </w:r>
            <w:r w:rsidR="0049120E" w:rsidRPr="007932E2">
              <w:rPr>
                <w:szCs w:val="24"/>
                <w:lang w:val="ky-KG"/>
              </w:rPr>
              <w:t>-</w:t>
            </w:r>
            <w:r w:rsidR="002524A7" w:rsidRPr="007932E2">
              <w:rPr>
                <w:szCs w:val="24"/>
                <w:lang w:val="ky-KG"/>
              </w:rPr>
              <w:t xml:space="preserve">1 сертификат тренинг </w:t>
            </w:r>
            <w:r w:rsidR="00DD3DB6" w:rsidRPr="007932E2">
              <w:rPr>
                <w:szCs w:val="24"/>
                <w:lang w:val="ky-KG"/>
              </w:rPr>
              <w:t xml:space="preserve"> при </w:t>
            </w:r>
            <w:r w:rsidR="002524A7" w:rsidRPr="007932E2">
              <w:rPr>
                <w:szCs w:val="24"/>
                <w:lang w:val="ky-KG"/>
              </w:rPr>
              <w:t xml:space="preserve"> содействии Юнисеф</w:t>
            </w:r>
            <w:r w:rsidR="00DD3DB6" w:rsidRPr="007932E2">
              <w:rPr>
                <w:szCs w:val="24"/>
                <w:lang w:val="ky-KG"/>
              </w:rPr>
              <w:t xml:space="preserve">а-2018г, </w:t>
            </w:r>
          </w:p>
          <w:p w:rsidR="0049120E" w:rsidRPr="007932E2" w:rsidRDefault="0049120E" w:rsidP="0075682F">
            <w:pPr>
              <w:spacing w:after="0" w:line="259" w:lineRule="auto"/>
              <w:ind w:left="360" w:hanging="185"/>
              <w:rPr>
                <w:szCs w:val="24"/>
                <w:lang w:val="ky-KG"/>
              </w:rPr>
            </w:pPr>
            <w:r w:rsidRPr="007932E2">
              <w:rPr>
                <w:szCs w:val="24"/>
                <w:lang w:val="ky-KG"/>
              </w:rPr>
              <w:t>-</w:t>
            </w:r>
            <w:r w:rsidR="00DD3DB6" w:rsidRPr="007932E2">
              <w:rPr>
                <w:szCs w:val="24"/>
                <w:lang w:val="ky-KG"/>
              </w:rPr>
              <w:t>6</w:t>
            </w:r>
            <w:r w:rsidR="002524A7" w:rsidRPr="007932E2">
              <w:rPr>
                <w:szCs w:val="24"/>
                <w:lang w:val="ky-KG"/>
              </w:rPr>
              <w:t xml:space="preserve"> сертификата обучения по ново</w:t>
            </w:r>
            <w:r w:rsidRPr="007932E2">
              <w:rPr>
                <w:szCs w:val="24"/>
                <w:lang w:val="ky-KG"/>
              </w:rPr>
              <w:t>му предметному стандарту-2018г;</w:t>
            </w:r>
          </w:p>
          <w:p w:rsidR="0049120E" w:rsidRPr="007932E2" w:rsidRDefault="0049120E" w:rsidP="0075682F">
            <w:pPr>
              <w:spacing w:after="0" w:line="259" w:lineRule="auto"/>
              <w:ind w:left="360" w:hanging="185"/>
              <w:rPr>
                <w:szCs w:val="24"/>
                <w:lang w:val="ky-KG"/>
              </w:rPr>
            </w:pPr>
            <w:r w:rsidRPr="007932E2">
              <w:rPr>
                <w:szCs w:val="24"/>
                <w:lang w:val="ky-KG"/>
              </w:rPr>
              <w:t>-</w:t>
            </w:r>
            <w:r w:rsidR="002524A7" w:rsidRPr="007932E2">
              <w:rPr>
                <w:szCs w:val="24"/>
                <w:lang w:val="ky-KG"/>
              </w:rPr>
              <w:t>1 сертификат по</w:t>
            </w:r>
            <w:r w:rsidRPr="007932E2">
              <w:rPr>
                <w:szCs w:val="24"/>
                <w:lang w:val="ky-KG"/>
              </w:rPr>
              <w:t xml:space="preserve"> финансовой грамотности-2018г;</w:t>
            </w:r>
          </w:p>
          <w:p w:rsidR="0049120E" w:rsidRPr="007932E2" w:rsidRDefault="0049120E" w:rsidP="0075682F">
            <w:pPr>
              <w:spacing w:after="0" w:line="259" w:lineRule="auto"/>
              <w:ind w:left="360" w:hanging="185"/>
              <w:rPr>
                <w:szCs w:val="24"/>
                <w:lang w:val="ky-KG"/>
              </w:rPr>
            </w:pPr>
            <w:r w:rsidRPr="007932E2">
              <w:rPr>
                <w:szCs w:val="24"/>
                <w:lang w:val="ky-KG"/>
              </w:rPr>
              <w:t>-</w:t>
            </w:r>
            <w:r w:rsidR="00DD3DB6" w:rsidRPr="007932E2">
              <w:rPr>
                <w:szCs w:val="24"/>
                <w:lang w:val="ky-KG"/>
              </w:rPr>
              <w:t>2</w:t>
            </w:r>
            <w:r w:rsidR="002524A7" w:rsidRPr="007932E2">
              <w:rPr>
                <w:szCs w:val="24"/>
                <w:lang w:val="ky-KG"/>
              </w:rPr>
              <w:t xml:space="preserve"> сертификат</w:t>
            </w:r>
            <w:r w:rsidR="00DD3DB6" w:rsidRPr="007932E2">
              <w:rPr>
                <w:szCs w:val="24"/>
                <w:lang w:val="ky-KG"/>
              </w:rPr>
              <w:t>а</w:t>
            </w:r>
            <w:r w:rsidR="002524A7" w:rsidRPr="007932E2">
              <w:rPr>
                <w:szCs w:val="24"/>
                <w:lang w:val="ky-KG"/>
              </w:rPr>
              <w:t xml:space="preserve"> по проектоному обучению фонда “Ага</w:t>
            </w:r>
            <w:r w:rsidR="00DD3DB6" w:rsidRPr="007932E2">
              <w:rPr>
                <w:szCs w:val="24"/>
                <w:lang w:val="ky-KG"/>
              </w:rPr>
              <w:t>-Х</w:t>
            </w:r>
            <w:r w:rsidRPr="007932E2">
              <w:rPr>
                <w:szCs w:val="24"/>
                <w:lang w:val="ky-KG"/>
              </w:rPr>
              <w:t>ан”-2018г;</w:t>
            </w:r>
          </w:p>
          <w:p w:rsidR="0049120E" w:rsidRPr="007932E2" w:rsidRDefault="0049120E" w:rsidP="0075682F">
            <w:pPr>
              <w:spacing w:after="0" w:line="259" w:lineRule="auto"/>
              <w:ind w:left="360" w:hanging="185"/>
              <w:rPr>
                <w:szCs w:val="24"/>
                <w:lang w:val="ky-KG"/>
              </w:rPr>
            </w:pPr>
            <w:r w:rsidRPr="007932E2">
              <w:rPr>
                <w:szCs w:val="24"/>
                <w:lang w:val="ky-KG"/>
              </w:rPr>
              <w:t>-</w:t>
            </w:r>
            <w:r w:rsidR="002524A7" w:rsidRPr="007932E2">
              <w:rPr>
                <w:szCs w:val="24"/>
                <w:lang w:val="ky-KG"/>
              </w:rPr>
              <w:t xml:space="preserve">1 сертификат “Работа с одаренными  детьми” при содействии Сибирского </w:t>
            </w:r>
            <w:r w:rsidRPr="007932E2">
              <w:rPr>
                <w:szCs w:val="24"/>
                <w:lang w:val="ky-KG"/>
              </w:rPr>
              <w:t>Федерального Университета-2018г;</w:t>
            </w:r>
          </w:p>
          <w:p w:rsidR="0049120E" w:rsidRPr="007932E2" w:rsidRDefault="0049120E" w:rsidP="0049120E">
            <w:pPr>
              <w:spacing w:after="0" w:line="259" w:lineRule="auto"/>
              <w:ind w:left="317" w:hanging="142"/>
              <w:rPr>
                <w:szCs w:val="24"/>
                <w:lang w:val="ky-KG"/>
              </w:rPr>
            </w:pPr>
            <w:r w:rsidRPr="007932E2">
              <w:rPr>
                <w:szCs w:val="24"/>
                <w:lang w:val="ky-KG"/>
              </w:rPr>
              <w:t>-</w:t>
            </w:r>
            <w:r w:rsidR="002524A7" w:rsidRPr="007932E2">
              <w:rPr>
                <w:szCs w:val="24"/>
                <w:lang w:val="ky-KG"/>
              </w:rPr>
              <w:t>1 сертификат семинар-тренинг “Внедрение предметных стандар</w:t>
            </w:r>
            <w:r w:rsidRPr="007932E2">
              <w:rPr>
                <w:szCs w:val="24"/>
                <w:lang w:val="ky-KG"/>
              </w:rPr>
              <w:t>тов в процессе обучения”-2019г;</w:t>
            </w:r>
          </w:p>
          <w:p w:rsidR="00916044" w:rsidRPr="007932E2" w:rsidRDefault="0049120E" w:rsidP="0075682F">
            <w:pPr>
              <w:spacing w:after="0" w:line="259" w:lineRule="auto"/>
              <w:ind w:left="360" w:hanging="185"/>
              <w:rPr>
                <w:szCs w:val="24"/>
                <w:lang w:val="ky-KG"/>
              </w:rPr>
            </w:pPr>
            <w:r w:rsidRPr="007932E2">
              <w:rPr>
                <w:szCs w:val="24"/>
                <w:lang w:val="ky-KG"/>
              </w:rPr>
              <w:t>-</w:t>
            </w:r>
            <w:r w:rsidR="002524A7" w:rsidRPr="007932E2">
              <w:rPr>
                <w:szCs w:val="24"/>
                <w:lang w:val="ky-KG"/>
              </w:rPr>
              <w:t>5</w:t>
            </w:r>
            <w:r w:rsidR="00DD3DB6" w:rsidRPr="007932E2">
              <w:rPr>
                <w:szCs w:val="24"/>
                <w:lang w:val="ky-KG"/>
              </w:rPr>
              <w:t xml:space="preserve"> сертификатов</w:t>
            </w:r>
            <w:r w:rsidR="002524A7" w:rsidRPr="007932E2">
              <w:rPr>
                <w:szCs w:val="24"/>
                <w:lang w:val="ky-KG"/>
              </w:rPr>
              <w:t xml:space="preserve"> “Методика преподавания русского языка, как иностранного языка”-</w:t>
            </w:r>
            <w:r w:rsidR="007B4AF0" w:rsidRPr="007932E2">
              <w:rPr>
                <w:szCs w:val="24"/>
                <w:lang w:val="ky-KG"/>
              </w:rPr>
              <w:t xml:space="preserve">2018,2020г. </w:t>
            </w:r>
          </w:p>
          <w:p w:rsidR="0049120E" w:rsidRPr="007932E2" w:rsidRDefault="005118E5" w:rsidP="0049120E">
            <w:pPr>
              <w:spacing w:after="0" w:line="259" w:lineRule="auto"/>
              <w:ind w:left="34" w:firstLine="0"/>
              <w:rPr>
                <w:szCs w:val="24"/>
                <w:lang w:val="ky-KG"/>
              </w:rPr>
            </w:pPr>
            <w:r w:rsidRPr="007932E2">
              <w:rPr>
                <w:szCs w:val="24"/>
              </w:rPr>
              <w:t>Доля учителей</w:t>
            </w:r>
            <w:r w:rsidRPr="007932E2">
              <w:rPr>
                <w:szCs w:val="24"/>
                <w:lang w:val="ky-KG"/>
              </w:rPr>
              <w:t xml:space="preserve">, </w:t>
            </w:r>
            <w:r w:rsidRPr="007932E2">
              <w:rPr>
                <w:szCs w:val="24"/>
              </w:rPr>
              <w:t>прошедших плановые повышения квалификации</w:t>
            </w:r>
            <w:r w:rsidRPr="007932E2">
              <w:rPr>
                <w:szCs w:val="24"/>
                <w:lang w:val="ky-KG"/>
              </w:rPr>
              <w:t>:</w:t>
            </w:r>
          </w:p>
          <w:p w:rsidR="007B4AF0" w:rsidRPr="007932E2" w:rsidRDefault="005118E5" w:rsidP="0049120E">
            <w:pPr>
              <w:spacing w:after="0" w:line="259" w:lineRule="auto"/>
              <w:ind w:left="34" w:firstLine="0"/>
              <w:rPr>
                <w:b/>
                <w:szCs w:val="24"/>
                <w:lang w:val="ky-KG"/>
              </w:rPr>
            </w:pPr>
            <w:r w:rsidRPr="007932E2">
              <w:rPr>
                <w:b/>
                <w:szCs w:val="24"/>
                <w:lang w:val="ky-KG"/>
              </w:rPr>
              <w:t>2017год-97%</w:t>
            </w:r>
          </w:p>
          <w:p w:rsidR="005118E5" w:rsidRPr="007932E2" w:rsidRDefault="005118E5" w:rsidP="0049120E">
            <w:pPr>
              <w:spacing w:after="0" w:line="259" w:lineRule="auto"/>
              <w:ind w:left="0" w:firstLine="0"/>
              <w:rPr>
                <w:b/>
                <w:szCs w:val="24"/>
                <w:lang w:val="ky-KG"/>
              </w:rPr>
            </w:pPr>
            <w:r w:rsidRPr="007932E2">
              <w:rPr>
                <w:b/>
                <w:szCs w:val="24"/>
                <w:lang w:val="ky-KG"/>
              </w:rPr>
              <w:t>2018год-99%</w:t>
            </w:r>
          </w:p>
          <w:p w:rsidR="005118E5" w:rsidRPr="007932E2" w:rsidRDefault="005118E5" w:rsidP="0049120E">
            <w:pPr>
              <w:spacing w:after="0" w:line="259" w:lineRule="auto"/>
              <w:ind w:left="0" w:firstLine="0"/>
              <w:rPr>
                <w:b/>
                <w:szCs w:val="24"/>
                <w:lang w:val="ky-KG"/>
              </w:rPr>
            </w:pPr>
            <w:r w:rsidRPr="007932E2">
              <w:rPr>
                <w:b/>
                <w:szCs w:val="24"/>
                <w:lang w:val="ky-KG"/>
              </w:rPr>
              <w:t>2019год-100%</w:t>
            </w:r>
          </w:p>
          <w:p w:rsidR="005118E5" w:rsidRPr="007932E2" w:rsidRDefault="005118E5" w:rsidP="0049120E">
            <w:pPr>
              <w:spacing w:after="0" w:line="259" w:lineRule="auto"/>
              <w:ind w:left="0" w:firstLine="0"/>
              <w:rPr>
                <w:b/>
                <w:szCs w:val="24"/>
                <w:lang w:val="ky-KG"/>
              </w:rPr>
            </w:pPr>
            <w:r w:rsidRPr="007932E2">
              <w:rPr>
                <w:b/>
                <w:szCs w:val="24"/>
                <w:lang w:val="ky-KG"/>
              </w:rPr>
              <w:t>2020год-100%</w:t>
            </w:r>
          </w:p>
          <w:p w:rsidR="005118E5" w:rsidRPr="007932E2" w:rsidRDefault="00EF4973" w:rsidP="0049120E">
            <w:pPr>
              <w:spacing w:after="0" w:line="259" w:lineRule="auto"/>
              <w:ind w:left="0" w:firstLine="0"/>
              <w:rPr>
                <w:b/>
                <w:szCs w:val="24"/>
                <w:lang w:val="ky-KG"/>
              </w:rPr>
            </w:pPr>
            <w:r w:rsidRPr="007932E2">
              <w:rPr>
                <w:b/>
                <w:szCs w:val="24"/>
                <w:lang w:val="ky-KG"/>
              </w:rPr>
              <w:t>2021год-будут проходить с ноября</w:t>
            </w:r>
          </w:p>
          <w:p w:rsidR="0049120E" w:rsidRPr="007932E2" w:rsidRDefault="0049120E" w:rsidP="00B62145">
            <w:pPr>
              <w:spacing w:after="0" w:line="259" w:lineRule="auto"/>
              <w:ind w:left="0" w:firstLine="0"/>
              <w:rPr>
                <w:szCs w:val="24"/>
                <w:lang w:val="ky-KG"/>
              </w:rPr>
            </w:pPr>
            <w:r w:rsidRPr="007932E2">
              <w:rPr>
                <w:szCs w:val="24"/>
                <w:lang w:val="ky-KG"/>
              </w:rPr>
              <w:t>Большую роль в жизни школы играет деятльность учителей с многолетним опытом работы наставнико</w:t>
            </w:r>
            <w:r w:rsidR="00B62145" w:rsidRPr="007932E2">
              <w:rPr>
                <w:szCs w:val="24"/>
                <w:lang w:val="ky-KG"/>
              </w:rPr>
              <w:t>в. Они ведут взаимосвязанную раб</w:t>
            </w:r>
            <w:r w:rsidRPr="007932E2">
              <w:rPr>
                <w:szCs w:val="24"/>
                <w:lang w:val="ky-KG"/>
              </w:rPr>
              <w:t>от</w:t>
            </w:r>
            <w:r w:rsidR="00B62145" w:rsidRPr="007932E2">
              <w:rPr>
                <w:szCs w:val="24"/>
                <w:lang w:val="ky-KG"/>
              </w:rPr>
              <w:t>у с молодыми педагогами школы, их утверждение проводится на педсоветах. Ведется отчетная работа наставник-молодой учитель.</w:t>
            </w:r>
            <w:r w:rsidR="00EF4973" w:rsidRPr="007932E2">
              <w:rPr>
                <w:szCs w:val="24"/>
                <w:lang w:val="ky-KG"/>
              </w:rPr>
              <w:t xml:space="preserve">В данное время утверждены </w:t>
            </w:r>
            <w:r w:rsidR="00EF4973" w:rsidRPr="007932E2">
              <w:rPr>
                <w:szCs w:val="24"/>
                <w:lang w:val="ky-KG"/>
              </w:rPr>
              <w:lastRenderedPageBreak/>
              <w:t>на наставническую должность 4 учителя по предметам музыка, русский язык и литература, биология, русский язык в кырг классах, вновь прибывших окончивших ВУЗы 4 молодых учителя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932" w:rsidRDefault="00B12484" w:rsidP="00125D75">
            <w:pPr>
              <w:spacing w:after="0" w:line="259" w:lineRule="auto"/>
              <w:ind w:left="34" w:firstLine="0"/>
              <w:rPr>
                <w:color w:val="auto"/>
                <w:szCs w:val="24"/>
              </w:rPr>
            </w:pPr>
            <w:hyperlink r:id="rId37" w:history="1">
              <w:r w:rsidR="00944932" w:rsidRPr="00944932">
                <w:rPr>
                  <w:rStyle w:val="a8"/>
                  <w:szCs w:val="24"/>
                </w:rPr>
                <w:t>Положение о непрерывном профессиональном развитии педагогов ОО</w:t>
              </w:r>
            </w:hyperlink>
          </w:p>
          <w:p w:rsidR="00944932" w:rsidRDefault="00944932" w:rsidP="00125D75">
            <w:pPr>
              <w:spacing w:after="0" w:line="259" w:lineRule="auto"/>
              <w:ind w:left="34" w:firstLine="0"/>
              <w:rPr>
                <w:color w:val="auto"/>
                <w:szCs w:val="24"/>
              </w:rPr>
            </w:pPr>
          </w:p>
          <w:p w:rsidR="00924263" w:rsidRDefault="00B12484" w:rsidP="00125D75">
            <w:pPr>
              <w:spacing w:after="0" w:line="259" w:lineRule="auto"/>
              <w:ind w:left="34" w:firstLine="0"/>
              <w:rPr>
                <w:color w:val="auto"/>
                <w:szCs w:val="24"/>
              </w:rPr>
            </w:pPr>
            <w:hyperlink r:id="rId38" w:history="1">
              <w:r w:rsidR="00924263" w:rsidRPr="00924263">
                <w:rPr>
                  <w:rStyle w:val="a8"/>
                  <w:szCs w:val="24"/>
                </w:rPr>
                <w:t>Положение о наставничестве</w:t>
              </w:r>
            </w:hyperlink>
          </w:p>
          <w:p w:rsidR="00EF4973" w:rsidRPr="007932E2" w:rsidRDefault="00EF4973" w:rsidP="00125D75">
            <w:pPr>
              <w:spacing w:after="0" w:line="259" w:lineRule="auto"/>
              <w:ind w:left="34" w:firstLine="0"/>
              <w:rPr>
                <w:color w:val="auto"/>
                <w:szCs w:val="24"/>
              </w:rPr>
            </w:pPr>
          </w:p>
          <w:p w:rsidR="00EF4973" w:rsidRPr="007932E2" w:rsidRDefault="00EF4973" w:rsidP="00125D75">
            <w:pPr>
              <w:spacing w:after="0" w:line="259" w:lineRule="auto"/>
              <w:ind w:left="34" w:firstLine="0"/>
              <w:rPr>
                <w:color w:val="auto"/>
                <w:szCs w:val="24"/>
              </w:rPr>
            </w:pPr>
          </w:p>
          <w:p w:rsidR="00EF4973" w:rsidRPr="007932E2" w:rsidRDefault="00EF4973" w:rsidP="00125D75">
            <w:pPr>
              <w:spacing w:after="0" w:line="259" w:lineRule="auto"/>
              <w:ind w:left="34" w:firstLine="0"/>
              <w:rPr>
                <w:color w:val="auto"/>
                <w:szCs w:val="24"/>
              </w:rPr>
            </w:pPr>
          </w:p>
          <w:p w:rsidR="00EF4973" w:rsidRPr="007932E2" w:rsidRDefault="00EF4973" w:rsidP="00125D75">
            <w:pPr>
              <w:spacing w:after="0" w:line="259" w:lineRule="auto"/>
              <w:ind w:left="34" w:firstLine="0"/>
              <w:rPr>
                <w:color w:val="auto"/>
                <w:szCs w:val="24"/>
              </w:rPr>
            </w:pPr>
          </w:p>
          <w:p w:rsidR="00EF4973" w:rsidRPr="007932E2" w:rsidRDefault="00EF4973" w:rsidP="00125D75">
            <w:pPr>
              <w:spacing w:after="0" w:line="259" w:lineRule="auto"/>
              <w:ind w:left="34" w:firstLine="0"/>
              <w:rPr>
                <w:color w:val="auto"/>
                <w:szCs w:val="24"/>
              </w:rPr>
            </w:pPr>
          </w:p>
          <w:p w:rsidR="00125D75" w:rsidRPr="007932E2" w:rsidRDefault="00125D75" w:rsidP="00125D75">
            <w:pPr>
              <w:spacing w:after="0" w:line="259" w:lineRule="auto"/>
              <w:rPr>
                <w:szCs w:val="24"/>
              </w:rPr>
            </w:pPr>
            <w:proofErr w:type="spellStart"/>
            <w:r w:rsidRPr="007932E2">
              <w:rPr>
                <w:color w:val="auto"/>
                <w:szCs w:val="24"/>
              </w:rPr>
              <w:t>П</w:t>
            </w:r>
            <w:r w:rsidR="00EE26BF" w:rsidRPr="007932E2">
              <w:rPr>
                <w:color w:val="auto"/>
                <w:szCs w:val="24"/>
              </w:rPr>
              <w:t>Прика</w:t>
            </w:r>
            <w:r w:rsidRPr="007932E2">
              <w:rPr>
                <w:color w:val="auto"/>
                <w:szCs w:val="24"/>
              </w:rPr>
              <w:t>Пририка</w:t>
            </w:r>
            <w:proofErr w:type="spellEnd"/>
          </w:p>
        </w:tc>
      </w:tr>
      <w:tr w:rsidR="00FE1FDD" w:rsidRPr="007932E2" w:rsidTr="006E5136">
        <w:trPr>
          <w:trHeight w:val="286"/>
        </w:trPr>
        <w:tc>
          <w:tcPr>
            <w:tcW w:w="5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FDD" w:rsidRPr="007932E2" w:rsidRDefault="00D9774A">
            <w:pPr>
              <w:spacing w:after="0" w:line="259" w:lineRule="auto"/>
              <w:ind w:left="0" w:firstLine="0"/>
              <w:rPr>
                <w:szCs w:val="24"/>
              </w:rPr>
            </w:pPr>
            <w:r w:rsidRPr="007932E2">
              <w:rPr>
                <w:b/>
                <w:szCs w:val="24"/>
              </w:rPr>
              <w:lastRenderedPageBreak/>
              <w:t xml:space="preserve">Сильные стороны: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04C" w:rsidRPr="007932E2" w:rsidRDefault="003934B7" w:rsidP="0079004C">
            <w:pPr>
              <w:spacing w:after="0" w:line="259" w:lineRule="auto"/>
              <w:ind w:left="0" w:firstLine="0"/>
              <w:rPr>
                <w:color w:val="auto"/>
                <w:szCs w:val="24"/>
                <w:lang w:val="ky-KG"/>
              </w:rPr>
            </w:pPr>
            <w:r w:rsidRPr="007932E2">
              <w:rPr>
                <w:color w:val="auto"/>
                <w:szCs w:val="24"/>
                <w:lang w:val="ky-KG"/>
              </w:rPr>
              <w:t xml:space="preserve"> 1</w:t>
            </w:r>
            <w:r w:rsidR="00F922F8" w:rsidRPr="007932E2">
              <w:rPr>
                <w:color w:val="auto"/>
                <w:szCs w:val="24"/>
                <w:lang w:val="ky-KG"/>
              </w:rPr>
              <w:t>.</w:t>
            </w:r>
            <w:r w:rsidR="00D9774A" w:rsidRPr="007932E2">
              <w:rPr>
                <w:color w:val="auto"/>
                <w:szCs w:val="24"/>
              </w:rPr>
              <w:t xml:space="preserve"> </w:t>
            </w:r>
            <w:r w:rsidR="0079004C" w:rsidRPr="007932E2">
              <w:rPr>
                <w:color w:val="auto"/>
                <w:szCs w:val="24"/>
                <w:lang w:val="ky-KG"/>
              </w:rPr>
              <w:t xml:space="preserve">Комплектование школы педагогическими кадрами соответствует требованиям к квалификации педагогов для достижения образовательных целей. </w:t>
            </w:r>
          </w:p>
          <w:p w:rsidR="00F922F8" w:rsidRPr="007932E2" w:rsidRDefault="0079004C" w:rsidP="0079004C">
            <w:pPr>
              <w:spacing w:after="0" w:line="259" w:lineRule="auto"/>
              <w:ind w:left="0" w:firstLine="0"/>
              <w:rPr>
                <w:color w:val="auto"/>
                <w:szCs w:val="24"/>
                <w:lang w:val="ky-KG"/>
              </w:rPr>
            </w:pPr>
            <w:r w:rsidRPr="007932E2">
              <w:rPr>
                <w:color w:val="auto"/>
                <w:szCs w:val="24"/>
                <w:lang w:val="ky-KG"/>
              </w:rPr>
              <w:t>2</w:t>
            </w:r>
            <w:r w:rsidR="00F922F8" w:rsidRPr="007932E2">
              <w:rPr>
                <w:color w:val="auto"/>
                <w:szCs w:val="24"/>
                <w:lang w:val="ky-KG"/>
              </w:rPr>
              <w:t>.</w:t>
            </w:r>
            <w:r w:rsidRPr="007932E2">
              <w:rPr>
                <w:color w:val="auto"/>
                <w:szCs w:val="24"/>
                <w:lang w:val="ky-KG"/>
              </w:rPr>
              <w:t xml:space="preserve"> Курсы повышения квалификации, система непрерывного профессионального развития педагогов отражаются</w:t>
            </w:r>
            <w:r w:rsidR="003934B7" w:rsidRPr="007932E2">
              <w:rPr>
                <w:color w:val="auto"/>
                <w:szCs w:val="24"/>
                <w:lang w:val="ky-KG"/>
              </w:rPr>
              <w:t xml:space="preserve"> с положительной стороны</w:t>
            </w:r>
            <w:r w:rsidRPr="007932E2">
              <w:rPr>
                <w:color w:val="auto"/>
                <w:szCs w:val="24"/>
                <w:lang w:val="ky-KG"/>
              </w:rPr>
              <w:t xml:space="preserve"> на </w:t>
            </w:r>
            <w:r w:rsidR="00F922F8" w:rsidRPr="007932E2">
              <w:rPr>
                <w:color w:val="auto"/>
                <w:szCs w:val="24"/>
                <w:lang w:val="ky-KG"/>
              </w:rPr>
              <w:t xml:space="preserve">поднятия уровня профессионального мастерства учителей, </w:t>
            </w:r>
            <w:r w:rsidRPr="007932E2">
              <w:rPr>
                <w:color w:val="auto"/>
                <w:szCs w:val="24"/>
                <w:lang w:val="ky-KG"/>
              </w:rPr>
              <w:t xml:space="preserve">качество </w:t>
            </w:r>
            <w:r w:rsidR="00F922F8" w:rsidRPr="007932E2">
              <w:rPr>
                <w:color w:val="auto"/>
                <w:szCs w:val="24"/>
                <w:lang w:val="ky-KG"/>
              </w:rPr>
              <w:t xml:space="preserve">проведения уроков. </w:t>
            </w:r>
          </w:p>
          <w:p w:rsidR="00F922F8" w:rsidRPr="007932E2" w:rsidRDefault="00F922F8" w:rsidP="0079004C">
            <w:pPr>
              <w:spacing w:after="0" w:line="259" w:lineRule="auto"/>
              <w:ind w:left="0" w:firstLine="0"/>
              <w:rPr>
                <w:color w:val="auto"/>
                <w:szCs w:val="24"/>
                <w:lang w:val="ky-KG"/>
              </w:rPr>
            </w:pPr>
            <w:r w:rsidRPr="007932E2">
              <w:rPr>
                <w:color w:val="auto"/>
                <w:szCs w:val="24"/>
                <w:lang w:val="ky-KG"/>
              </w:rPr>
              <w:t>3</w:t>
            </w:r>
            <w:r w:rsidR="00DE62BB" w:rsidRPr="007932E2">
              <w:rPr>
                <w:color w:val="auto"/>
                <w:szCs w:val="24"/>
                <w:lang w:val="ky-KG"/>
              </w:rPr>
              <w:t>.</w:t>
            </w:r>
            <w:r w:rsidRPr="007932E2">
              <w:rPr>
                <w:color w:val="auto"/>
                <w:szCs w:val="24"/>
                <w:lang w:val="ky-KG"/>
              </w:rPr>
              <w:t xml:space="preserve"> Основныее этапы программы развития школы направлены на повышения профессиональной компетентности учителя, развития  условий обучения</w:t>
            </w:r>
            <w:r w:rsidR="003934B7" w:rsidRPr="007932E2">
              <w:rPr>
                <w:color w:val="auto"/>
                <w:szCs w:val="24"/>
                <w:lang w:val="ky-KG"/>
              </w:rPr>
              <w:t xml:space="preserve"> </w:t>
            </w:r>
            <w:r w:rsidRPr="007932E2">
              <w:rPr>
                <w:color w:val="auto"/>
                <w:szCs w:val="24"/>
                <w:lang w:val="ky-KG"/>
              </w:rPr>
              <w:t>для учащихся и работы учителей.</w:t>
            </w:r>
          </w:p>
          <w:p w:rsidR="00F922F8" w:rsidRPr="007932E2" w:rsidRDefault="00F922F8" w:rsidP="0079004C">
            <w:pPr>
              <w:spacing w:after="0" w:line="259" w:lineRule="auto"/>
              <w:ind w:left="0" w:firstLine="0"/>
              <w:rPr>
                <w:color w:val="auto"/>
                <w:szCs w:val="24"/>
                <w:lang w:val="ky-KG"/>
              </w:rPr>
            </w:pPr>
            <w:r w:rsidRPr="007932E2">
              <w:rPr>
                <w:color w:val="auto"/>
                <w:szCs w:val="24"/>
                <w:lang w:val="ky-KG"/>
              </w:rPr>
              <w:t>4</w:t>
            </w:r>
            <w:r w:rsidR="00DE62BB" w:rsidRPr="007932E2">
              <w:rPr>
                <w:color w:val="auto"/>
                <w:szCs w:val="24"/>
                <w:lang w:val="ky-KG"/>
              </w:rPr>
              <w:t>.</w:t>
            </w:r>
            <w:r w:rsidRPr="007932E2">
              <w:rPr>
                <w:color w:val="auto"/>
                <w:szCs w:val="24"/>
                <w:lang w:val="ky-KG"/>
              </w:rPr>
              <w:t xml:space="preserve"> Эффективно работают методические объединения учителей.</w:t>
            </w:r>
          </w:p>
          <w:p w:rsidR="00240F8D" w:rsidRPr="007932E2" w:rsidRDefault="00F922F8" w:rsidP="0079004C">
            <w:pPr>
              <w:spacing w:after="0" w:line="259" w:lineRule="auto"/>
              <w:ind w:left="0" w:firstLine="0"/>
              <w:rPr>
                <w:color w:val="auto"/>
                <w:szCs w:val="24"/>
                <w:lang w:val="ky-KG"/>
              </w:rPr>
            </w:pPr>
            <w:r w:rsidRPr="007932E2">
              <w:rPr>
                <w:color w:val="auto"/>
                <w:szCs w:val="24"/>
                <w:lang w:val="ky-KG"/>
              </w:rPr>
              <w:t>5</w:t>
            </w:r>
            <w:r w:rsidR="00DE62BB" w:rsidRPr="007932E2">
              <w:rPr>
                <w:color w:val="auto"/>
                <w:szCs w:val="24"/>
                <w:lang w:val="ky-KG"/>
              </w:rPr>
              <w:t>.</w:t>
            </w:r>
            <w:r w:rsidRPr="007932E2">
              <w:rPr>
                <w:color w:val="auto"/>
                <w:szCs w:val="24"/>
                <w:lang w:val="ky-KG"/>
              </w:rPr>
              <w:t xml:space="preserve"> Ежегодно  рассмотриваются</w:t>
            </w:r>
            <w:r w:rsidR="00DE62BB" w:rsidRPr="007932E2">
              <w:rPr>
                <w:color w:val="auto"/>
                <w:szCs w:val="24"/>
                <w:lang w:val="ky-KG"/>
              </w:rPr>
              <w:t xml:space="preserve"> и утверждаются графики повышения квалификации КАО, РИПК и ППР.</w:t>
            </w:r>
          </w:p>
          <w:p w:rsidR="00FE1FDD" w:rsidRPr="007932E2" w:rsidRDefault="00EF4973" w:rsidP="0079004C">
            <w:pPr>
              <w:spacing w:after="0" w:line="259" w:lineRule="auto"/>
              <w:ind w:left="0" w:firstLine="0"/>
              <w:rPr>
                <w:color w:val="auto"/>
                <w:szCs w:val="24"/>
                <w:lang w:val="ky-KG"/>
              </w:rPr>
            </w:pPr>
            <w:r w:rsidRPr="007932E2">
              <w:rPr>
                <w:color w:val="auto"/>
                <w:szCs w:val="24"/>
                <w:lang w:val="ky-KG"/>
              </w:rPr>
              <w:t xml:space="preserve">6 Проводится взаимосвязанная работа </w:t>
            </w:r>
            <w:r w:rsidR="00240F8D" w:rsidRPr="007932E2">
              <w:rPr>
                <w:color w:val="auto"/>
                <w:szCs w:val="24"/>
                <w:lang w:val="ky-KG"/>
              </w:rPr>
              <w:t>по наставничеству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154" w:rsidRDefault="006C1154" w:rsidP="00240F8D">
            <w:pPr>
              <w:spacing w:after="0" w:line="259" w:lineRule="auto"/>
              <w:ind w:left="34" w:firstLine="0"/>
              <w:rPr>
                <w:color w:val="auto"/>
                <w:szCs w:val="24"/>
              </w:rPr>
            </w:pPr>
          </w:p>
          <w:p w:rsidR="006C1154" w:rsidRDefault="006C1154" w:rsidP="00240F8D">
            <w:pPr>
              <w:spacing w:after="0" w:line="259" w:lineRule="auto"/>
              <w:ind w:left="34" w:firstLine="0"/>
              <w:rPr>
                <w:color w:val="auto"/>
                <w:szCs w:val="24"/>
              </w:rPr>
            </w:pPr>
          </w:p>
          <w:p w:rsidR="006C1154" w:rsidRDefault="00B12484" w:rsidP="00240F8D">
            <w:pPr>
              <w:spacing w:after="0" w:line="259" w:lineRule="auto"/>
              <w:ind w:left="34" w:firstLine="0"/>
              <w:rPr>
                <w:color w:val="auto"/>
                <w:szCs w:val="24"/>
              </w:rPr>
            </w:pPr>
            <w:hyperlink r:id="rId39" w:history="1">
              <w:r w:rsidR="006C1154" w:rsidRPr="006C1154">
                <w:rPr>
                  <w:rStyle w:val="a8"/>
                  <w:szCs w:val="24"/>
                </w:rPr>
                <w:t>Приказ СОШ №32 от 15.09.2021 №17-4/01-04/4 наставничество</w:t>
              </w:r>
            </w:hyperlink>
          </w:p>
          <w:p w:rsidR="006C1154" w:rsidRDefault="006C1154" w:rsidP="00240F8D">
            <w:pPr>
              <w:spacing w:after="0" w:line="259" w:lineRule="auto"/>
              <w:ind w:left="34" w:firstLine="0"/>
              <w:rPr>
                <w:color w:val="auto"/>
                <w:szCs w:val="24"/>
              </w:rPr>
            </w:pPr>
          </w:p>
          <w:p w:rsidR="006C1154" w:rsidRDefault="006C1154" w:rsidP="00240F8D">
            <w:pPr>
              <w:spacing w:after="0" w:line="259" w:lineRule="auto"/>
              <w:ind w:left="34" w:firstLine="0"/>
              <w:rPr>
                <w:color w:val="auto"/>
                <w:szCs w:val="24"/>
              </w:rPr>
            </w:pPr>
          </w:p>
          <w:p w:rsidR="006C1154" w:rsidRDefault="006C1154" w:rsidP="00240F8D">
            <w:pPr>
              <w:spacing w:after="0" w:line="259" w:lineRule="auto"/>
              <w:ind w:left="34" w:firstLine="0"/>
              <w:rPr>
                <w:color w:val="auto"/>
                <w:szCs w:val="24"/>
              </w:rPr>
            </w:pPr>
          </w:p>
          <w:p w:rsidR="006C1154" w:rsidRDefault="006C1154" w:rsidP="00240F8D">
            <w:pPr>
              <w:spacing w:after="0" w:line="259" w:lineRule="auto"/>
              <w:ind w:left="34" w:firstLine="0"/>
              <w:rPr>
                <w:color w:val="auto"/>
                <w:szCs w:val="24"/>
              </w:rPr>
            </w:pPr>
          </w:p>
          <w:p w:rsidR="00FE1FDD" w:rsidRPr="007932E2" w:rsidRDefault="00FE1FDD" w:rsidP="006C1154">
            <w:pPr>
              <w:spacing w:after="0" w:line="259" w:lineRule="auto"/>
              <w:ind w:left="34" w:firstLine="0"/>
              <w:rPr>
                <w:color w:val="auto"/>
                <w:szCs w:val="24"/>
              </w:rPr>
            </w:pPr>
          </w:p>
        </w:tc>
      </w:tr>
      <w:tr w:rsidR="00FE1FDD" w:rsidRPr="007932E2" w:rsidTr="006E5136">
        <w:trPr>
          <w:trHeight w:val="287"/>
        </w:trPr>
        <w:tc>
          <w:tcPr>
            <w:tcW w:w="5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71" w:rsidRPr="007932E2" w:rsidRDefault="00D9774A">
            <w:pPr>
              <w:spacing w:after="0" w:line="259" w:lineRule="auto"/>
              <w:ind w:left="0" w:firstLine="0"/>
              <w:rPr>
                <w:szCs w:val="24"/>
              </w:rPr>
            </w:pPr>
            <w:r w:rsidRPr="007932E2">
              <w:rPr>
                <w:b/>
                <w:szCs w:val="24"/>
              </w:rPr>
              <w:t xml:space="preserve">Слабые стороны: </w:t>
            </w:r>
          </w:p>
          <w:p w:rsidR="00062C71" w:rsidRPr="007932E2" w:rsidRDefault="00062C71" w:rsidP="00062C71">
            <w:pPr>
              <w:rPr>
                <w:szCs w:val="24"/>
              </w:rPr>
            </w:pPr>
          </w:p>
          <w:p w:rsidR="00062C71" w:rsidRPr="007932E2" w:rsidRDefault="00062C71" w:rsidP="00062C71">
            <w:pPr>
              <w:rPr>
                <w:szCs w:val="24"/>
              </w:rPr>
            </w:pPr>
          </w:p>
          <w:p w:rsidR="00062C71" w:rsidRPr="007932E2" w:rsidRDefault="00062C71" w:rsidP="00062C71">
            <w:pPr>
              <w:rPr>
                <w:szCs w:val="24"/>
              </w:rPr>
            </w:pPr>
          </w:p>
          <w:p w:rsidR="00062C71" w:rsidRPr="007932E2" w:rsidRDefault="00062C71" w:rsidP="00062C71">
            <w:pPr>
              <w:rPr>
                <w:szCs w:val="24"/>
              </w:rPr>
            </w:pPr>
          </w:p>
          <w:p w:rsidR="00062C71" w:rsidRPr="007932E2" w:rsidRDefault="00062C71" w:rsidP="00062C71">
            <w:pPr>
              <w:rPr>
                <w:szCs w:val="24"/>
              </w:rPr>
            </w:pPr>
          </w:p>
          <w:p w:rsidR="00FE1FDD" w:rsidRPr="007932E2" w:rsidRDefault="00062C71" w:rsidP="00062C71">
            <w:pPr>
              <w:ind w:left="0" w:firstLine="0"/>
              <w:rPr>
                <w:szCs w:val="24"/>
              </w:rPr>
            </w:pPr>
            <w:r w:rsidRPr="007932E2">
              <w:rPr>
                <w:szCs w:val="24"/>
              </w:rPr>
              <w:t>Рекомендации: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0B" w:rsidRPr="007932E2" w:rsidRDefault="00DE62BB" w:rsidP="00DE62BB">
            <w:pPr>
              <w:spacing w:after="0" w:line="259" w:lineRule="auto"/>
              <w:ind w:left="0" w:firstLine="0"/>
              <w:rPr>
                <w:color w:val="auto"/>
                <w:szCs w:val="24"/>
                <w:lang w:val="ky-KG"/>
              </w:rPr>
            </w:pPr>
            <w:r w:rsidRPr="007932E2">
              <w:rPr>
                <w:color w:val="auto"/>
                <w:szCs w:val="24"/>
                <w:lang w:val="ky-KG"/>
              </w:rPr>
              <w:t>1.В качестве</w:t>
            </w:r>
            <w:r w:rsidR="00062C71" w:rsidRPr="007932E2">
              <w:rPr>
                <w:color w:val="auto"/>
                <w:szCs w:val="24"/>
                <w:lang w:val="ky-KG"/>
              </w:rPr>
              <w:t xml:space="preserve">  подготовки учителей к  районным и городским конкурсам</w:t>
            </w:r>
          </w:p>
          <w:p w:rsidR="00FE1FDD" w:rsidRPr="007932E2" w:rsidRDefault="00DE62BB" w:rsidP="00DE62BB">
            <w:pPr>
              <w:spacing w:after="0" w:line="259" w:lineRule="auto"/>
              <w:ind w:left="0" w:firstLine="0"/>
              <w:rPr>
                <w:color w:val="auto"/>
                <w:szCs w:val="24"/>
                <w:lang w:val="ky-KG"/>
              </w:rPr>
            </w:pPr>
            <w:r w:rsidRPr="007932E2">
              <w:rPr>
                <w:color w:val="auto"/>
                <w:szCs w:val="24"/>
                <w:lang w:val="ky-KG"/>
              </w:rPr>
              <w:t xml:space="preserve"> </w:t>
            </w:r>
            <w:r w:rsidR="00F41C0B" w:rsidRPr="007932E2">
              <w:rPr>
                <w:color w:val="auto"/>
                <w:szCs w:val="24"/>
                <w:lang w:val="ky-KG"/>
              </w:rPr>
              <w:t>2. В качестве подготовки учителями учащихся к олимпиаде</w:t>
            </w:r>
          </w:p>
          <w:p w:rsidR="00062C71" w:rsidRPr="007932E2" w:rsidRDefault="00F41C0B" w:rsidP="00DE62BB">
            <w:pPr>
              <w:spacing w:after="0" w:line="259" w:lineRule="auto"/>
              <w:ind w:left="0" w:firstLine="0"/>
              <w:rPr>
                <w:color w:val="auto"/>
                <w:szCs w:val="24"/>
                <w:lang w:val="ky-KG"/>
              </w:rPr>
            </w:pPr>
            <w:r w:rsidRPr="007932E2">
              <w:rPr>
                <w:color w:val="auto"/>
                <w:szCs w:val="24"/>
                <w:lang w:val="ky-KG"/>
              </w:rPr>
              <w:t xml:space="preserve"> </w:t>
            </w:r>
            <w:r w:rsidR="007932E2">
              <w:rPr>
                <w:color w:val="auto"/>
                <w:szCs w:val="24"/>
                <w:lang w:val="ky-KG"/>
              </w:rPr>
              <w:t>3.</w:t>
            </w:r>
            <w:r w:rsidR="00062C71" w:rsidRPr="007932E2">
              <w:rPr>
                <w:color w:val="auto"/>
                <w:szCs w:val="24"/>
                <w:lang w:val="ky-KG"/>
              </w:rPr>
              <w:t>А</w:t>
            </w:r>
            <w:r w:rsidRPr="007932E2">
              <w:rPr>
                <w:color w:val="auto"/>
                <w:szCs w:val="24"/>
                <w:lang w:val="ky-KG"/>
              </w:rPr>
              <w:t>ктивизировать деятельность и участие педагогов в семинарах, тренингах, конкурсах, олимпиаде.</w:t>
            </w:r>
          </w:p>
          <w:p w:rsidR="00F41C0B" w:rsidRPr="007932E2" w:rsidRDefault="00F41C0B" w:rsidP="00DE62BB">
            <w:pPr>
              <w:spacing w:after="0" w:line="259" w:lineRule="auto"/>
              <w:ind w:left="0" w:firstLine="0"/>
              <w:rPr>
                <w:color w:val="auto"/>
                <w:szCs w:val="24"/>
              </w:rPr>
            </w:pPr>
            <w:r w:rsidRPr="007932E2">
              <w:rPr>
                <w:color w:val="auto"/>
                <w:szCs w:val="24"/>
                <w:lang w:val="ky-KG"/>
              </w:rPr>
              <w:t xml:space="preserve"> </w:t>
            </w:r>
            <w:r w:rsidR="007932E2">
              <w:rPr>
                <w:color w:val="auto"/>
                <w:szCs w:val="24"/>
                <w:lang w:val="ky-KG"/>
              </w:rPr>
              <w:t>4.</w:t>
            </w:r>
            <w:r w:rsidR="00062C71" w:rsidRPr="007932E2">
              <w:rPr>
                <w:color w:val="auto"/>
                <w:szCs w:val="24"/>
                <w:lang w:val="ky-KG"/>
              </w:rPr>
              <w:t xml:space="preserve"> Совершенствовать уровень профессиональной подготовки учителей  с современными требованиями системы обучения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FDD" w:rsidRPr="007932E2" w:rsidRDefault="00D9774A">
            <w:pPr>
              <w:spacing w:after="0" w:line="259" w:lineRule="auto"/>
              <w:ind w:left="2" w:firstLine="0"/>
              <w:rPr>
                <w:color w:val="auto"/>
                <w:szCs w:val="24"/>
              </w:rPr>
            </w:pPr>
            <w:r w:rsidRPr="007932E2">
              <w:rPr>
                <w:color w:val="auto"/>
                <w:szCs w:val="24"/>
              </w:rPr>
              <w:t xml:space="preserve"> </w:t>
            </w:r>
          </w:p>
        </w:tc>
      </w:tr>
      <w:tr w:rsidR="00062C71" w:rsidRPr="007932E2" w:rsidTr="006E5136">
        <w:trPr>
          <w:trHeight w:val="287"/>
        </w:trPr>
        <w:tc>
          <w:tcPr>
            <w:tcW w:w="5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71" w:rsidRPr="007932E2" w:rsidRDefault="00062C71">
            <w:pPr>
              <w:spacing w:after="0" w:line="259" w:lineRule="auto"/>
              <w:ind w:left="0" w:firstLine="0"/>
              <w:rPr>
                <w:b/>
                <w:szCs w:val="24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71" w:rsidRPr="007932E2" w:rsidRDefault="00062C71" w:rsidP="00DE62BB">
            <w:pPr>
              <w:spacing w:after="0" w:line="259" w:lineRule="auto"/>
              <w:ind w:left="0" w:firstLine="0"/>
              <w:rPr>
                <w:color w:val="auto"/>
                <w:szCs w:val="24"/>
                <w:lang w:val="ky-KG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71" w:rsidRPr="007932E2" w:rsidRDefault="00062C71">
            <w:pPr>
              <w:spacing w:after="0" w:line="259" w:lineRule="auto"/>
              <w:ind w:left="2" w:firstLine="0"/>
              <w:rPr>
                <w:color w:val="auto"/>
                <w:szCs w:val="24"/>
              </w:rPr>
            </w:pPr>
          </w:p>
        </w:tc>
      </w:tr>
      <w:tr w:rsidR="00FE1FDD" w:rsidRPr="007932E2" w:rsidTr="006E5136">
        <w:trPr>
          <w:trHeight w:val="283"/>
        </w:trPr>
        <w:tc>
          <w:tcPr>
            <w:tcW w:w="5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FE1FDD" w:rsidRPr="007932E2" w:rsidRDefault="00D9774A" w:rsidP="00D608E0">
            <w:pPr>
              <w:spacing w:after="0" w:line="259" w:lineRule="auto"/>
              <w:ind w:left="3445" w:firstLine="0"/>
              <w:rPr>
                <w:szCs w:val="24"/>
              </w:rPr>
            </w:pPr>
            <w:r w:rsidRPr="007932E2">
              <w:rPr>
                <w:b/>
                <w:szCs w:val="24"/>
              </w:rPr>
              <w:t>4.</w:t>
            </w:r>
            <w:r w:rsidRPr="007932E2">
              <w:rPr>
                <w:rFonts w:eastAsia="Arial"/>
                <w:b/>
                <w:szCs w:val="24"/>
              </w:rPr>
              <w:t xml:space="preserve"> </w:t>
            </w:r>
            <w:r w:rsidR="00D608E0" w:rsidRPr="007932E2">
              <w:rPr>
                <w:rFonts w:eastAsia="Arial"/>
                <w:b/>
                <w:szCs w:val="24"/>
              </w:rPr>
              <w:t>Материально- техническая база школы</w:t>
            </w:r>
          </w:p>
        </w:tc>
        <w:tc>
          <w:tcPr>
            <w:tcW w:w="68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FE1FDD" w:rsidRPr="007932E2" w:rsidRDefault="00FE1FDD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E1FDD" w:rsidRPr="007932E2" w:rsidRDefault="00FE1FDD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</w:tr>
      <w:tr w:rsidR="00FE1FDD" w:rsidRPr="007932E2" w:rsidTr="006E5136">
        <w:trPr>
          <w:trHeight w:val="8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FDD" w:rsidRPr="007932E2" w:rsidRDefault="00D9774A">
            <w:pPr>
              <w:spacing w:after="0" w:line="259" w:lineRule="auto"/>
              <w:ind w:left="0" w:right="55" w:firstLine="0"/>
              <w:jc w:val="center"/>
              <w:rPr>
                <w:szCs w:val="24"/>
              </w:rPr>
            </w:pPr>
            <w:r w:rsidRPr="007932E2">
              <w:rPr>
                <w:szCs w:val="24"/>
              </w:rPr>
              <w:t xml:space="preserve">4.1 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FDD" w:rsidRPr="007932E2" w:rsidRDefault="00D9774A">
            <w:pPr>
              <w:spacing w:after="0" w:line="259" w:lineRule="auto"/>
              <w:ind w:left="0" w:right="61" w:firstLine="0"/>
              <w:jc w:val="both"/>
              <w:rPr>
                <w:szCs w:val="24"/>
              </w:rPr>
            </w:pPr>
            <w:r w:rsidRPr="007932E2">
              <w:rPr>
                <w:szCs w:val="24"/>
              </w:rPr>
              <w:t xml:space="preserve">Наличие помещений и материальных ресурсов (оборудованные учебные классы, лаборатории, компьютерные классы, спортзал), доступных участникам </w:t>
            </w:r>
            <w:r w:rsidRPr="007932E2">
              <w:rPr>
                <w:szCs w:val="24"/>
              </w:rPr>
              <w:lastRenderedPageBreak/>
              <w:t xml:space="preserve">образовательного процесса, в том числе лицам с ограниченными возможностями здоровья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FDD" w:rsidRPr="007932E2" w:rsidRDefault="00F96A26" w:rsidP="00F96A26">
            <w:pPr>
              <w:pStyle w:val="a"/>
              <w:numPr>
                <w:ilvl w:val="0"/>
                <w:numId w:val="0"/>
              </w:numPr>
              <w:rPr>
                <w:szCs w:val="24"/>
                <w:lang w:val="ky-KG"/>
              </w:rPr>
            </w:pPr>
            <w:r w:rsidRPr="007932E2">
              <w:rPr>
                <w:szCs w:val="24"/>
                <w:lang w:val="ky-KG"/>
              </w:rPr>
              <w:lastRenderedPageBreak/>
              <w:t>Проектная мощность школы 960.</w:t>
            </w:r>
            <w:r w:rsidR="0075682F" w:rsidRPr="007932E2">
              <w:rPr>
                <w:szCs w:val="24"/>
                <w:lang w:val="ky-KG"/>
              </w:rPr>
              <w:t>Материальная база школы п</w:t>
            </w:r>
            <w:r w:rsidRPr="007932E2">
              <w:rPr>
                <w:szCs w:val="24"/>
                <w:lang w:val="ky-KG"/>
              </w:rPr>
              <w:t xml:space="preserve">озволячет на современном уровне </w:t>
            </w:r>
            <w:r w:rsidR="0075682F" w:rsidRPr="007932E2">
              <w:rPr>
                <w:szCs w:val="24"/>
                <w:lang w:val="ky-KG"/>
              </w:rPr>
              <w:t xml:space="preserve">оргаизовать образовательный процесс. Для реализации ГОС в школе имеется все необходимое. Материально-техническое оснащение </w:t>
            </w:r>
            <w:r w:rsidR="0075682F" w:rsidRPr="007932E2">
              <w:rPr>
                <w:szCs w:val="24"/>
                <w:lang w:val="ky-KG"/>
              </w:rPr>
              <w:lastRenderedPageBreak/>
              <w:t>школы и условия обучения соответствуют нормам санитарно-эпидемиологической службы.</w:t>
            </w:r>
            <w:r w:rsidRPr="007932E2">
              <w:rPr>
                <w:szCs w:val="24"/>
                <w:lang w:val="ky-KG"/>
              </w:rPr>
              <w:t xml:space="preserve"> 1 спортзал, спортивная площадка, большой и малый актовый зал, столовая, библиотека, мед.кабинет, кабинеты администрации-1методкабинет, 3 кабинета- по воспитательной работе, гос.языка, начальные класы, кабинет директора, приемная, кабинет по АХЧ, на первом этаже расположено 18, на втором этаже 21,2-компьютерных кабинетов,</w:t>
            </w:r>
            <w:r w:rsidR="00CC3555">
              <w:rPr>
                <w:szCs w:val="24"/>
                <w:lang w:val="ky-KG"/>
              </w:rPr>
              <w:t xml:space="preserve"> лабораторий-2 (химия, физика).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31" w:rsidRDefault="00B12484">
            <w:pPr>
              <w:spacing w:after="0" w:line="259" w:lineRule="auto"/>
              <w:ind w:left="2" w:firstLine="0"/>
              <w:rPr>
                <w:color w:val="auto"/>
                <w:szCs w:val="24"/>
                <w:lang w:val="ky-KG"/>
              </w:rPr>
            </w:pPr>
            <w:hyperlink r:id="rId40" w:history="1">
              <w:r w:rsidR="00956F31" w:rsidRPr="00956F31">
                <w:rPr>
                  <w:rStyle w:val="a8"/>
                  <w:szCs w:val="24"/>
                  <w:lang w:val="ky-KG"/>
                </w:rPr>
                <w:t>Папка МТБ</w:t>
              </w:r>
            </w:hyperlink>
          </w:p>
          <w:p w:rsidR="00FE1FDD" w:rsidRPr="007932E2" w:rsidRDefault="00FE1FDD">
            <w:pPr>
              <w:spacing w:after="0" w:line="259" w:lineRule="auto"/>
              <w:ind w:left="2" w:firstLine="0"/>
              <w:rPr>
                <w:color w:val="auto"/>
                <w:szCs w:val="24"/>
                <w:lang w:val="ky-KG"/>
              </w:rPr>
            </w:pPr>
          </w:p>
        </w:tc>
      </w:tr>
      <w:tr w:rsidR="00FE1FDD" w:rsidRPr="007932E2" w:rsidTr="006E5136">
        <w:trPr>
          <w:trHeight w:val="83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FDD" w:rsidRPr="007932E2" w:rsidRDefault="00D9774A">
            <w:pPr>
              <w:spacing w:after="0" w:line="259" w:lineRule="auto"/>
              <w:ind w:left="0" w:right="57" w:firstLine="0"/>
              <w:jc w:val="center"/>
              <w:rPr>
                <w:szCs w:val="24"/>
              </w:rPr>
            </w:pPr>
            <w:r w:rsidRPr="007932E2">
              <w:rPr>
                <w:szCs w:val="24"/>
              </w:rPr>
              <w:lastRenderedPageBreak/>
              <w:t xml:space="preserve">4.2. 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FDD" w:rsidRPr="007932E2" w:rsidRDefault="00D9774A" w:rsidP="00F96A26">
            <w:pPr>
              <w:spacing w:after="0" w:line="259" w:lineRule="auto"/>
              <w:ind w:left="0" w:right="53" w:firstLine="0"/>
              <w:rPr>
                <w:szCs w:val="24"/>
              </w:rPr>
            </w:pPr>
            <w:r w:rsidRPr="007932E2">
              <w:rPr>
                <w:szCs w:val="24"/>
              </w:rPr>
              <w:t xml:space="preserve">Соблюдение требований безопасности образовательной среды (экологические, </w:t>
            </w:r>
            <w:proofErr w:type="spellStart"/>
            <w:r w:rsidRPr="007932E2">
              <w:rPr>
                <w:szCs w:val="24"/>
              </w:rPr>
              <w:t>санитарноэпидемиологические</w:t>
            </w:r>
            <w:proofErr w:type="spellEnd"/>
            <w:r w:rsidRPr="007932E2">
              <w:rPr>
                <w:szCs w:val="24"/>
              </w:rPr>
              <w:t xml:space="preserve"> и гигиенические правила и нормативы, правила противопожарной безопасности, охраны труда и техники безопасности)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FDD" w:rsidRPr="007932E2" w:rsidRDefault="00F96A26" w:rsidP="00034982">
            <w:pPr>
              <w:spacing w:after="0" w:line="259" w:lineRule="auto"/>
              <w:ind w:left="-108" w:firstLine="0"/>
              <w:rPr>
                <w:szCs w:val="24"/>
                <w:lang w:val="ky-KG"/>
              </w:rPr>
            </w:pPr>
            <w:r w:rsidRPr="007932E2">
              <w:rPr>
                <w:szCs w:val="24"/>
                <w:lang w:val="ky-KG"/>
              </w:rPr>
              <w:t>Здание СОШ № 32</w:t>
            </w:r>
            <w:r w:rsidR="00034982" w:rsidRPr="007932E2">
              <w:rPr>
                <w:szCs w:val="24"/>
                <w:lang w:val="ky-KG"/>
              </w:rPr>
              <w:t xml:space="preserve"> соответсвует требованиям пожарной сейсмической безопасности, санитарным нормам и правилам. Школа регулярно проходит проверку центра государственного санитарно-эпидемиологического</w:t>
            </w:r>
            <w:r w:rsidR="00C038BE" w:rsidRPr="007932E2">
              <w:rPr>
                <w:szCs w:val="24"/>
                <w:lang w:val="ky-KG"/>
              </w:rPr>
              <w:t xml:space="preserve"> надзора Государственной инспекции по экологической и техничесской безопасности. Ежеголно заверяется энергетический паспорт школы, ежегодно издаются приказы: “По охране труда сотрудников”, “О соблюдении противопожароной безопасности”, “Об охране жизни и здровья детей в школе”, проводится инструктаж по технике безопасности и противопожарной безопасности сотрудниками и  учащимися, вводный инструктаж  по охране труда. Ежегодно проводится “День гражданской защиты”. Во всех помещениях школы размещены инструкции по технике безопасности, по пожарной безопасности. На 1,2 этаже школы и в каждом кабинете имеются планы эвакуации. В кабинетах химии, физики, библиотеки, книгохранилищах установлены ОПС и имеются памятки по безопасности. Ежемесячно проводятся инструкции для учащихся по ПДД. В каждом кабинете вывешаны требования к безопасной физической образовательной среде, освещению, проветриванию, уборке, озеленению. Требование к технике безопасности соблюдается всеми сотрудниками школы.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932" w:rsidRDefault="00B12484">
            <w:pPr>
              <w:spacing w:after="0" w:line="259" w:lineRule="auto"/>
              <w:ind w:left="2" w:firstLine="0"/>
              <w:rPr>
                <w:color w:val="auto"/>
                <w:szCs w:val="24"/>
                <w:lang w:val="ky-KG"/>
              </w:rPr>
            </w:pPr>
            <w:hyperlink r:id="rId41" w:history="1">
              <w:r w:rsidR="00944932" w:rsidRPr="00944932">
                <w:rPr>
                  <w:rStyle w:val="a8"/>
                  <w:szCs w:val="24"/>
                  <w:lang w:val="ky-KG"/>
                </w:rPr>
                <w:t>Паспорт СОШ №32</w:t>
              </w:r>
            </w:hyperlink>
          </w:p>
          <w:p w:rsidR="00FE1FDD" w:rsidRPr="007932E2" w:rsidRDefault="00FE1FDD">
            <w:pPr>
              <w:spacing w:after="0" w:line="259" w:lineRule="auto"/>
              <w:ind w:left="2" w:firstLine="0"/>
              <w:rPr>
                <w:color w:val="auto"/>
                <w:szCs w:val="24"/>
                <w:lang w:val="ky-KG"/>
              </w:rPr>
            </w:pPr>
          </w:p>
        </w:tc>
      </w:tr>
      <w:tr w:rsidR="00FE1FDD" w:rsidRPr="007932E2" w:rsidTr="006E5136">
        <w:trPr>
          <w:trHeight w:val="56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FDD" w:rsidRPr="007932E2" w:rsidRDefault="00D9774A">
            <w:pPr>
              <w:spacing w:after="0" w:line="259" w:lineRule="auto"/>
              <w:ind w:left="0" w:right="57" w:firstLine="0"/>
              <w:jc w:val="center"/>
              <w:rPr>
                <w:szCs w:val="24"/>
              </w:rPr>
            </w:pPr>
            <w:r w:rsidRPr="007932E2">
              <w:rPr>
                <w:szCs w:val="24"/>
              </w:rPr>
              <w:t xml:space="preserve">4.3. 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FDD" w:rsidRPr="007932E2" w:rsidRDefault="00D9774A" w:rsidP="00034982">
            <w:pPr>
              <w:spacing w:after="0" w:line="259" w:lineRule="auto"/>
              <w:ind w:left="0" w:firstLine="0"/>
              <w:rPr>
                <w:szCs w:val="24"/>
              </w:rPr>
            </w:pPr>
            <w:r w:rsidRPr="007932E2">
              <w:rPr>
                <w:szCs w:val="24"/>
              </w:rPr>
              <w:t xml:space="preserve">Наличие механизма сбора, оценки, анализа и планирования деятельности по улучшению </w:t>
            </w:r>
            <w:proofErr w:type="spellStart"/>
            <w:r w:rsidRPr="007932E2">
              <w:rPr>
                <w:szCs w:val="24"/>
              </w:rPr>
              <w:t>материальнотехнической</w:t>
            </w:r>
            <w:proofErr w:type="spellEnd"/>
            <w:r w:rsidRPr="007932E2">
              <w:rPr>
                <w:szCs w:val="24"/>
              </w:rPr>
              <w:t xml:space="preserve"> базы и информационных ресурсов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FDD" w:rsidRPr="007932E2" w:rsidRDefault="00422879" w:rsidP="00422879">
            <w:pPr>
              <w:spacing w:after="0" w:line="259" w:lineRule="auto"/>
              <w:ind w:left="-108" w:firstLine="0"/>
              <w:rPr>
                <w:szCs w:val="24"/>
                <w:lang w:val="ky-KG"/>
              </w:rPr>
            </w:pPr>
            <w:r w:rsidRPr="007932E2">
              <w:rPr>
                <w:color w:val="000000" w:themeColor="text1"/>
                <w:szCs w:val="24"/>
                <w:lang w:val="ky-KG"/>
              </w:rPr>
              <w:t>Школа проводит ежегодную инвентеризацию материально-технической базы совместно с представителями профкома, родителей учащихся. Ежегодно собираются заявки педагогов на обновление или усовершенствования оборудования в кабинетах</w:t>
            </w:r>
            <w:r w:rsidR="00F41C0B" w:rsidRPr="007932E2">
              <w:rPr>
                <w:color w:val="FF0000"/>
                <w:szCs w:val="24"/>
                <w:lang w:val="ky-KG"/>
              </w:rPr>
              <w:t xml:space="preserve">. </w:t>
            </w:r>
            <w:r w:rsidRPr="007932E2">
              <w:rPr>
                <w:color w:val="000000" w:themeColor="text1"/>
                <w:szCs w:val="24"/>
                <w:lang w:val="ky-KG"/>
              </w:rPr>
              <w:lastRenderedPageBreak/>
              <w:t>Проводится поэтапное обновление и оснащение кабинетов мебелью, техническими средствами, замена ламп, замсена мягкой кровли на крыше здани</w:t>
            </w:r>
            <w:r w:rsidR="00F41C0B" w:rsidRPr="007932E2">
              <w:rPr>
                <w:color w:val="000000" w:themeColor="text1"/>
                <w:szCs w:val="24"/>
                <w:lang w:val="ky-KG"/>
              </w:rPr>
              <w:t>я школы, установка окон в фойе, пристройка новых кабинетов, обновление пришкольной территории. В летний пеиод проводятся ремонтные работы по школе, благоустройства внутреннего двора, пополнение фонда учебниками.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FDD" w:rsidRPr="007932E2" w:rsidRDefault="00D9774A">
            <w:pPr>
              <w:spacing w:after="0" w:line="259" w:lineRule="auto"/>
              <w:ind w:left="2" w:firstLine="0"/>
              <w:rPr>
                <w:szCs w:val="24"/>
              </w:rPr>
            </w:pPr>
            <w:r w:rsidRPr="007932E2">
              <w:rPr>
                <w:color w:val="FF0000"/>
                <w:szCs w:val="24"/>
              </w:rPr>
              <w:lastRenderedPageBreak/>
              <w:t xml:space="preserve"> </w:t>
            </w:r>
          </w:p>
        </w:tc>
      </w:tr>
      <w:tr w:rsidR="00FE1FDD" w:rsidRPr="007932E2" w:rsidTr="006E5136">
        <w:trPr>
          <w:trHeight w:val="286"/>
        </w:trPr>
        <w:tc>
          <w:tcPr>
            <w:tcW w:w="5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FDD" w:rsidRPr="007932E2" w:rsidRDefault="00D9774A">
            <w:pPr>
              <w:spacing w:after="0" w:line="259" w:lineRule="auto"/>
              <w:ind w:left="0" w:firstLine="0"/>
              <w:rPr>
                <w:szCs w:val="24"/>
              </w:rPr>
            </w:pPr>
            <w:r w:rsidRPr="007932E2">
              <w:rPr>
                <w:b/>
                <w:szCs w:val="24"/>
              </w:rPr>
              <w:lastRenderedPageBreak/>
              <w:t xml:space="preserve">Сильные стороны: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FDD" w:rsidRPr="007932E2" w:rsidRDefault="00F41C0B" w:rsidP="00F41C0B">
            <w:pPr>
              <w:spacing w:after="0" w:line="259" w:lineRule="auto"/>
              <w:ind w:left="0" w:firstLine="0"/>
              <w:rPr>
                <w:color w:val="auto"/>
                <w:szCs w:val="24"/>
                <w:lang w:val="ky-KG"/>
              </w:rPr>
            </w:pPr>
            <w:r w:rsidRPr="007932E2">
              <w:rPr>
                <w:color w:val="auto"/>
                <w:szCs w:val="24"/>
              </w:rPr>
              <w:t>1.</w:t>
            </w:r>
            <w:r w:rsidRPr="007932E2">
              <w:rPr>
                <w:color w:val="auto"/>
                <w:szCs w:val="24"/>
                <w:lang w:val="ky-KG"/>
              </w:rPr>
              <w:t>Материльные ресурсы школы поэтапно обновляются и пополняются.</w:t>
            </w:r>
          </w:p>
          <w:p w:rsidR="00F41C0B" w:rsidRPr="007932E2" w:rsidRDefault="00F41C0B" w:rsidP="00F41C0B">
            <w:pPr>
              <w:spacing w:after="0" w:line="259" w:lineRule="auto"/>
              <w:ind w:left="0" w:firstLine="0"/>
              <w:rPr>
                <w:color w:val="auto"/>
                <w:szCs w:val="24"/>
                <w:lang w:val="ky-KG"/>
              </w:rPr>
            </w:pPr>
            <w:r w:rsidRPr="007932E2">
              <w:rPr>
                <w:color w:val="auto"/>
                <w:szCs w:val="24"/>
                <w:lang w:val="ky-KG"/>
              </w:rPr>
              <w:t>2.Лицам с ограниченными возможностями здоровья создаются необходимые условия-устройства пандусов.</w:t>
            </w:r>
          </w:p>
          <w:p w:rsidR="00F41C0B" w:rsidRPr="007932E2" w:rsidRDefault="00F41C0B" w:rsidP="00F41C0B">
            <w:pPr>
              <w:spacing w:after="0" w:line="259" w:lineRule="auto"/>
              <w:ind w:left="0" w:firstLine="0"/>
              <w:rPr>
                <w:color w:val="auto"/>
                <w:szCs w:val="24"/>
                <w:lang w:val="ky-KG"/>
              </w:rPr>
            </w:pPr>
            <w:r w:rsidRPr="007932E2">
              <w:rPr>
                <w:color w:val="auto"/>
                <w:szCs w:val="24"/>
                <w:lang w:val="ky-KG"/>
              </w:rPr>
              <w:t xml:space="preserve">3.Материально-техническая база школы соответствует санитарным, экологическим, противопожарным требованиям безопасности. </w:t>
            </w:r>
          </w:p>
          <w:p w:rsidR="00CF2C30" w:rsidRPr="007932E2" w:rsidRDefault="00F41C0B" w:rsidP="00CF2C30">
            <w:pPr>
              <w:spacing w:after="0" w:line="259" w:lineRule="auto"/>
              <w:ind w:left="0" w:firstLine="0"/>
              <w:rPr>
                <w:color w:val="auto"/>
                <w:szCs w:val="24"/>
                <w:lang w:val="ky-KG"/>
              </w:rPr>
            </w:pPr>
            <w:r w:rsidRPr="007932E2">
              <w:rPr>
                <w:color w:val="auto"/>
                <w:szCs w:val="24"/>
                <w:lang w:val="ky-KG"/>
              </w:rPr>
              <w:t>4.</w:t>
            </w:r>
            <w:r w:rsidR="00CF2C30" w:rsidRPr="007932E2">
              <w:rPr>
                <w:color w:val="auto"/>
                <w:szCs w:val="24"/>
                <w:lang w:val="ky-KG"/>
              </w:rPr>
              <w:t xml:space="preserve">Школа проводит необходимую работу по сохранности материальных ценностей, </w:t>
            </w:r>
            <w:r w:rsidRPr="007932E2">
              <w:rPr>
                <w:color w:val="auto"/>
                <w:szCs w:val="24"/>
                <w:lang w:val="ky-KG"/>
              </w:rPr>
              <w:t xml:space="preserve"> просматриваются</w:t>
            </w:r>
            <w:r w:rsidR="00CF2C30" w:rsidRPr="007932E2">
              <w:rPr>
                <w:color w:val="auto"/>
                <w:szCs w:val="24"/>
                <w:lang w:val="ky-KG"/>
              </w:rPr>
              <w:t xml:space="preserve"> заявки о нехватке материально необходимых ресур</w:t>
            </w:r>
            <w:r w:rsidRPr="007932E2">
              <w:rPr>
                <w:color w:val="auto"/>
                <w:szCs w:val="24"/>
                <w:lang w:val="ky-KG"/>
              </w:rPr>
              <w:t>сов от классных руководителей</w:t>
            </w:r>
            <w:r w:rsidR="00CF2C30" w:rsidRPr="007932E2">
              <w:rPr>
                <w:color w:val="auto"/>
                <w:szCs w:val="24"/>
                <w:lang w:val="ky-KG"/>
              </w:rPr>
              <w:t xml:space="preserve"> в учебные кабинеты, </w:t>
            </w:r>
            <w:r w:rsidRPr="007932E2">
              <w:rPr>
                <w:color w:val="auto"/>
                <w:szCs w:val="24"/>
                <w:lang w:val="ky-KG"/>
              </w:rPr>
              <w:t xml:space="preserve">проводится анализ </w:t>
            </w:r>
            <w:r w:rsidR="00CF2C30" w:rsidRPr="007932E2">
              <w:rPr>
                <w:color w:val="auto"/>
                <w:szCs w:val="24"/>
                <w:lang w:val="ky-KG"/>
              </w:rPr>
              <w:t>по инвентаризации и соответстви</w:t>
            </w:r>
            <w:r w:rsidRPr="007932E2">
              <w:rPr>
                <w:color w:val="auto"/>
                <w:szCs w:val="24"/>
                <w:lang w:val="ky-KG"/>
              </w:rPr>
              <w:t xml:space="preserve"> мат</w:t>
            </w:r>
            <w:r w:rsidR="00CF2C30" w:rsidRPr="007932E2">
              <w:rPr>
                <w:color w:val="auto"/>
                <w:szCs w:val="24"/>
                <w:lang w:val="ky-KG"/>
              </w:rPr>
              <w:t>ериално-технич</w:t>
            </w:r>
            <w:r w:rsidR="00240F8D" w:rsidRPr="007932E2">
              <w:rPr>
                <w:color w:val="auto"/>
                <w:szCs w:val="24"/>
                <w:lang w:val="ky-KG"/>
              </w:rPr>
              <w:t>еской базы школы с требованиями создания</w:t>
            </w:r>
            <w:r w:rsidR="00CF2C30" w:rsidRPr="007932E2">
              <w:rPr>
                <w:color w:val="auto"/>
                <w:szCs w:val="24"/>
                <w:lang w:val="ky-KG"/>
              </w:rPr>
              <w:t xml:space="preserve"> безопасной среды для здоровья участников учебного процесса.</w:t>
            </w:r>
          </w:p>
          <w:p w:rsidR="00CF2C30" w:rsidRPr="007932E2" w:rsidRDefault="00CF2C30" w:rsidP="00CF2C30">
            <w:pPr>
              <w:spacing w:after="0" w:line="259" w:lineRule="auto"/>
              <w:ind w:left="0" w:firstLine="0"/>
              <w:rPr>
                <w:color w:val="auto"/>
                <w:szCs w:val="24"/>
                <w:lang w:val="ky-KG"/>
              </w:rPr>
            </w:pPr>
            <w:r w:rsidRPr="007932E2">
              <w:rPr>
                <w:color w:val="auto"/>
                <w:szCs w:val="24"/>
                <w:lang w:val="ky-KG"/>
              </w:rPr>
              <w:t xml:space="preserve">5.В библиотечной деятельности наблюдается своевременный прием новых учебников, пополение фонда учебников и своевременного обеспечения учебниками учащихся. </w:t>
            </w:r>
          </w:p>
          <w:p w:rsidR="00F41C0B" w:rsidRPr="007932E2" w:rsidRDefault="00CF2C30" w:rsidP="00CF2C30">
            <w:pPr>
              <w:spacing w:after="0" w:line="259" w:lineRule="auto"/>
              <w:ind w:left="0" w:firstLine="0"/>
              <w:rPr>
                <w:color w:val="auto"/>
                <w:szCs w:val="24"/>
                <w:lang w:val="ky-KG"/>
              </w:rPr>
            </w:pPr>
            <w:r w:rsidRPr="007932E2">
              <w:rPr>
                <w:color w:val="auto"/>
                <w:szCs w:val="24"/>
                <w:lang w:val="ky-KG"/>
              </w:rPr>
              <w:t xml:space="preserve">6.В течение 5 лет наблюдается положительная динамика по улучшению МТБ школы.  </w:t>
            </w:r>
          </w:p>
          <w:p w:rsidR="00CF2C30" w:rsidRPr="007932E2" w:rsidRDefault="00240F8D" w:rsidP="00CF2C30">
            <w:pPr>
              <w:spacing w:after="0" w:line="259" w:lineRule="auto"/>
              <w:ind w:left="0" w:firstLine="0"/>
              <w:rPr>
                <w:szCs w:val="24"/>
                <w:lang w:val="ky-KG"/>
              </w:rPr>
            </w:pPr>
            <w:r w:rsidRPr="007932E2">
              <w:rPr>
                <w:color w:val="auto"/>
                <w:szCs w:val="24"/>
                <w:lang w:val="ky-KG"/>
              </w:rPr>
              <w:t xml:space="preserve">7.Ведется </w:t>
            </w:r>
            <w:r w:rsidR="00CF2C30" w:rsidRPr="007932E2">
              <w:rPr>
                <w:color w:val="auto"/>
                <w:szCs w:val="24"/>
                <w:lang w:val="ky-KG"/>
              </w:rPr>
              <w:t xml:space="preserve"> работа по сохранности оборудования лабораторий химии, биологии, физики</w:t>
            </w:r>
            <w:r w:rsidRPr="007932E2">
              <w:rPr>
                <w:color w:val="auto"/>
                <w:szCs w:val="24"/>
                <w:lang w:val="ky-KG"/>
              </w:rPr>
              <w:t>, (2 лабораторки)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FDD" w:rsidRPr="007932E2" w:rsidRDefault="00D9774A">
            <w:pPr>
              <w:spacing w:after="0" w:line="259" w:lineRule="auto"/>
              <w:ind w:left="2" w:firstLine="0"/>
              <w:rPr>
                <w:szCs w:val="24"/>
              </w:rPr>
            </w:pPr>
            <w:r w:rsidRPr="007932E2">
              <w:rPr>
                <w:color w:val="FF0000"/>
                <w:szCs w:val="24"/>
              </w:rPr>
              <w:t xml:space="preserve"> </w:t>
            </w:r>
          </w:p>
        </w:tc>
      </w:tr>
      <w:tr w:rsidR="00FE1FDD" w:rsidRPr="007932E2" w:rsidTr="006E5136">
        <w:trPr>
          <w:trHeight w:val="286"/>
        </w:trPr>
        <w:tc>
          <w:tcPr>
            <w:tcW w:w="5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FDB" w:rsidRPr="007932E2" w:rsidRDefault="00D9774A">
            <w:pPr>
              <w:spacing w:after="0" w:line="259" w:lineRule="auto"/>
              <w:ind w:left="0" w:firstLine="0"/>
              <w:rPr>
                <w:szCs w:val="24"/>
              </w:rPr>
            </w:pPr>
            <w:r w:rsidRPr="007932E2">
              <w:rPr>
                <w:b/>
                <w:szCs w:val="24"/>
              </w:rPr>
              <w:t xml:space="preserve">Слабые стороны: </w:t>
            </w:r>
          </w:p>
          <w:p w:rsidR="005E1FDB" w:rsidRPr="007932E2" w:rsidRDefault="005E1FDB" w:rsidP="005E1FDB">
            <w:pPr>
              <w:rPr>
                <w:szCs w:val="24"/>
              </w:rPr>
            </w:pPr>
          </w:p>
          <w:p w:rsidR="005E1FDB" w:rsidRPr="007932E2" w:rsidRDefault="005E1FDB" w:rsidP="005E1FDB">
            <w:pPr>
              <w:rPr>
                <w:szCs w:val="24"/>
              </w:rPr>
            </w:pPr>
          </w:p>
          <w:p w:rsidR="005E1FDB" w:rsidRPr="007932E2" w:rsidRDefault="005E1FDB" w:rsidP="005E1FDB">
            <w:pPr>
              <w:rPr>
                <w:szCs w:val="24"/>
              </w:rPr>
            </w:pPr>
          </w:p>
          <w:p w:rsidR="005E1FDB" w:rsidRPr="007932E2" w:rsidRDefault="005E1FDB" w:rsidP="005E1FDB">
            <w:pPr>
              <w:rPr>
                <w:szCs w:val="24"/>
              </w:rPr>
            </w:pPr>
          </w:p>
          <w:p w:rsidR="00FE1FDD" w:rsidRPr="007932E2" w:rsidRDefault="00FE1FDD" w:rsidP="005E1FDB">
            <w:pPr>
              <w:ind w:left="0" w:firstLine="0"/>
              <w:rPr>
                <w:szCs w:val="24"/>
                <w:lang w:val="ky-KG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FDD" w:rsidRPr="007932E2" w:rsidRDefault="00CF2C30" w:rsidP="00CF2C30">
            <w:pPr>
              <w:spacing w:after="0" w:line="259" w:lineRule="auto"/>
              <w:ind w:left="0" w:firstLine="0"/>
              <w:rPr>
                <w:szCs w:val="24"/>
                <w:lang w:val="ky-KG"/>
              </w:rPr>
            </w:pPr>
            <w:r w:rsidRPr="007932E2">
              <w:rPr>
                <w:szCs w:val="24"/>
                <w:lang w:val="ky-KG"/>
              </w:rPr>
              <w:t xml:space="preserve">1.Фонд учебников и художественной литературы </w:t>
            </w:r>
            <w:r w:rsidR="00240F8D" w:rsidRPr="007932E2">
              <w:rPr>
                <w:szCs w:val="24"/>
                <w:lang w:val="ky-KG"/>
              </w:rPr>
              <w:t xml:space="preserve"> пополняется,но сохраняется   нехватка учебников</w:t>
            </w:r>
            <w:r w:rsidRPr="007932E2">
              <w:rPr>
                <w:szCs w:val="24"/>
                <w:lang w:val="ky-KG"/>
              </w:rPr>
              <w:t xml:space="preserve"> </w:t>
            </w:r>
          </w:p>
          <w:p w:rsidR="00CF2C30" w:rsidRPr="007932E2" w:rsidRDefault="00CF2C30" w:rsidP="00CF2C30">
            <w:pPr>
              <w:spacing w:after="0" w:line="259" w:lineRule="auto"/>
              <w:ind w:left="0" w:firstLine="0"/>
              <w:rPr>
                <w:szCs w:val="24"/>
                <w:lang w:val="ky-KG"/>
              </w:rPr>
            </w:pPr>
            <w:r w:rsidRPr="007932E2">
              <w:rPr>
                <w:szCs w:val="24"/>
                <w:lang w:val="ky-KG"/>
              </w:rPr>
              <w:t>2.Наблюдается недостаточность учебно-методической литературы для классов с русским языком обучения.</w:t>
            </w:r>
          </w:p>
          <w:p w:rsidR="00CF2C30" w:rsidRPr="007932E2" w:rsidRDefault="00CF2C30" w:rsidP="00CF2C30">
            <w:pPr>
              <w:spacing w:after="0" w:line="259" w:lineRule="auto"/>
              <w:ind w:left="0" w:firstLine="0"/>
              <w:rPr>
                <w:szCs w:val="24"/>
                <w:lang w:val="ky-KG"/>
              </w:rPr>
            </w:pPr>
            <w:r w:rsidRPr="007932E2">
              <w:rPr>
                <w:szCs w:val="24"/>
                <w:lang w:val="ky-KG"/>
              </w:rPr>
              <w:t>3</w:t>
            </w:r>
            <w:r w:rsidR="005E1FDB" w:rsidRPr="007932E2">
              <w:rPr>
                <w:szCs w:val="24"/>
                <w:lang w:val="ky-KG"/>
              </w:rPr>
              <w:t xml:space="preserve"> Требуется оснащение кабинетов  мебелью. – парт и посадочных мест(колич учся растет)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FDD" w:rsidRPr="007932E2" w:rsidRDefault="00D9774A">
            <w:pPr>
              <w:spacing w:after="0" w:line="259" w:lineRule="auto"/>
              <w:ind w:left="2" w:firstLine="0"/>
              <w:rPr>
                <w:szCs w:val="24"/>
              </w:rPr>
            </w:pPr>
            <w:r w:rsidRPr="007932E2">
              <w:rPr>
                <w:color w:val="FF0000"/>
                <w:szCs w:val="24"/>
              </w:rPr>
              <w:t xml:space="preserve"> </w:t>
            </w:r>
          </w:p>
        </w:tc>
      </w:tr>
      <w:tr w:rsidR="005E1FDB" w:rsidRPr="007932E2" w:rsidTr="006E5136">
        <w:trPr>
          <w:trHeight w:val="286"/>
        </w:trPr>
        <w:tc>
          <w:tcPr>
            <w:tcW w:w="5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FDB" w:rsidRPr="007932E2" w:rsidRDefault="005E1FDB">
            <w:pPr>
              <w:spacing w:after="0" w:line="259" w:lineRule="auto"/>
              <w:ind w:left="0" w:firstLine="0"/>
              <w:rPr>
                <w:b/>
                <w:szCs w:val="24"/>
              </w:rPr>
            </w:pPr>
            <w:r w:rsidRPr="007932E2">
              <w:rPr>
                <w:szCs w:val="24"/>
                <w:lang w:val="ky-KG"/>
              </w:rPr>
              <w:lastRenderedPageBreak/>
              <w:t>Рекомендации: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745" w:rsidRPr="007932E2" w:rsidRDefault="005E1FDB" w:rsidP="00CF2C30">
            <w:pPr>
              <w:spacing w:after="0" w:line="259" w:lineRule="auto"/>
              <w:ind w:left="0" w:firstLine="0"/>
              <w:rPr>
                <w:szCs w:val="24"/>
                <w:lang w:val="ky-KG"/>
              </w:rPr>
            </w:pPr>
            <w:r w:rsidRPr="007932E2">
              <w:rPr>
                <w:szCs w:val="24"/>
                <w:lang w:val="ky-KG"/>
              </w:rPr>
              <w:t>1Провести обновление и пополнения фонда  библиотеки учебно-методической литературой, другими информационными ресурсами</w:t>
            </w:r>
            <w:r w:rsidR="00C54745" w:rsidRPr="007932E2">
              <w:rPr>
                <w:szCs w:val="24"/>
                <w:lang w:val="ky-KG"/>
              </w:rPr>
              <w:t>, ввести электронную систему библиотеки</w:t>
            </w:r>
          </w:p>
          <w:p w:rsidR="005E1FDB" w:rsidRPr="007932E2" w:rsidRDefault="005E1FDB" w:rsidP="00CF2C30">
            <w:pPr>
              <w:spacing w:after="0" w:line="259" w:lineRule="auto"/>
              <w:ind w:left="0" w:firstLine="0"/>
              <w:rPr>
                <w:szCs w:val="24"/>
                <w:lang w:val="ky-KG"/>
              </w:rPr>
            </w:pPr>
            <w:r w:rsidRPr="007932E2">
              <w:rPr>
                <w:szCs w:val="24"/>
                <w:lang w:val="ky-KG"/>
              </w:rPr>
              <w:t xml:space="preserve"> 2</w:t>
            </w:r>
            <w:r w:rsidR="00C54745" w:rsidRPr="007932E2">
              <w:rPr>
                <w:szCs w:val="24"/>
                <w:lang w:val="ky-KG"/>
              </w:rPr>
              <w:t xml:space="preserve"> Проводить поэтапное оснащение учебных кабинетов мебелью по необходимости и требованиям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FDB" w:rsidRPr="007932E2" w:rsidRDefault="005E1FDB">
            <w:pPr>
              <w:spacing w:after="0" w:line="259" w:lineRule="auto"/>
              <w:ind w:left="2" w:firstLine="0"/>
              <w:rPr>
                <w:color w:val="FF0000"/>
                <w:szCs w:val="24"/>
              </w:rPr>
            </w:pPr>
          </w:p>
        </w:tc>
      </w:tr>
    </w:tbl>
    <w:p w:rsidR="00C52DE1" w:rsidRDefault="00C52DE1" w:rsidP="00C52DE1">
      <w:pPr>
        <w:pStyle w:val="2"/>
        <w:ind w:left="675"/>
        <w:rPr>
          <w:szCs w:val="24"/>
        </w:rPr>
      </w:pPr>
    </w:p>
    <w:p w:rsidR="00C52DE1" w:rsidRDefault="00C52DE1" w:rsidP="00C52DE1">
      <w:pPr>
        <w:pStyle w:val="2"/>
        <w:ind w:left="675"/>
        <w:rPr>
          <w:szCs w:val="24"/>
        </w:rPr>
      </w:pPr>
    </w:p>
    <w:p w:rsidR="00C52DE1" w:rsidRPr="00C52DE1" w:rsidRDefault="00C52DE1" w:rsidP="00C52DE1">
      <w:pPr>
        <w:pStyle w:val="2"/>
        <w:ind w:left="675"/>
        <w:rPr>
          <w:bCs/>
          <w:caps/>
          <w:color w:val="auto"/>
          <w:szCs w:val="24"/>
          <w:lang w:eastAsia="zh-CN"/>
        </w:rPr>
      </w:pPr>
      <w:r>
        <w:rPr>
          <w:szCs w:val="24"/>
        </w:rPr>
        <w:t>5</w:t>
      </w:r>
      <w:r w:rsidR="00D9774A" w:rsidRPr="007932E2">
        <w:rPr>
          <w:szCs w:val="24"/>
        </w:rPr>
        <w:t>. Заключение</w:t>
      </w:r>
      <w:bookmarkStart w:id="1" w:name="_Toc57635205"/>
      <w:bookmarkStart w:id="2" w:name="_Toc59624116"/>
    </w:p>
    <w:p w:rsidR="00C52DE1" w:rsidRPr="00C52DE1" w:rsidRDefault="00C52DE1" w:rsidP="00C52DE1">
      <w:pPr>
        <w:spacing w:after="0" w:line="240" w:lineRule="auto"/>
        <w:ind w:left="0" w:firstLine="709"/>
        <w:jc w:val="both"/>
        <w:rPr>
          <w:color w:val="auto"/>
          <w:sz w:val="26"/>
          <w:szCs w:val="28"/>
          <w:lang w:eastAsia="zh-CN"/>
        </w:rPr>
      </w:pPr>
    </w:p>
    <w:p w:rsidR="00C52DE1" w:rsidRPr="00C52DE1" w:rsidRDefault="00C52DE1" w:rsidP="00C52DE1">
      <w:pPr>
        <w:spacing w:after="0" w:line="240" w:lineRule="auto"/>
        <w:ind w:left="0" w:firstLine="709"/>
        <w:jc w:val="both"/>
        <w:rPr>
          <w:color w:val="auto"/>
          <w:sz w:val="26"/>
          <w:szCs w:val="28"/>
          <w:lang w:eastAsia="zh-CN"/>
        </w:rPr>
      </w:pPr>
      <w:r w:rsidRPr="00C52DE1">
        <w:rPr>
          <w:color w:val="auto"/>
          <w:sz w:val="26"/>
          <w:szCs w:val="28"/>
          <w:lang w:eastAsia="zh-CN"/>
        </w:rPr>
        <w:t>1.</w:t>
      </w:r>
      <w:r w:rsidRPr="00C52DE1">
        <w:rPr>
          <w:color w:val="auto"/>
          <w:sz w:val="26"/>
          <w:szCs w:val="28"/>
          <w:lang w:eastAsia="zh-CN"/>
        </w:rPr>
        <w:tab/>
        <w:t>Утвердить отчет о самооценке средней общеобразовательной школы  №32 г. Бишкек Свердловского района.</w:t>
      </w:r>
    </w:p>
    <w:p w:rsidR="00C52DE1" w:rsidRPr="00C52DE1" w:rsidRDefault="00C52DE1" w:rsidP="00C52DE1">
      <w:pPr>
        <w:spacing w:after="0" w:line="240" w:lineRule="auto"/>
        <w:ind w:left="0" w:firstLine="709"/>
        <w:jc w:val="both"/>
        <w:rPr>
          <w:color w:val="auto"/>
          <w:sz w:val="26"/>
          <w:szCs w:val="28"/>
          <w:lang w:eastAsia="zh-CN"/>
        </w:rPr>
      </w:pPr>
      <w:r w:rsidRPr="00C52DE1">
        <w:rPr>
          <w:color w:val="auto"/>
          <w:sz w:val="26"/>
          <w:szCs w:val="28"/>
          <w:lang w:eastAsia="zh-CN"/>
        </w:rPr>
        <w:t>2.</w:t>
      </w:r>
      <w:r w:rsidRPr="00C52DE1">
        <w:rPr>
          <w:color w:val="auto"/>
          <w:sz w:val="26"/>
          <w:szCs w:val="28"/>
          <w:lang w:eastAsia="zh-CN"/>
        </w:rPr>
        <w:tab/>
        <w:t>На основании проведенной самооценки комиссия рекомендует направить документы д</w:t>
      </w:r>
      <w:r>
        <w:rPr>
          <w:color w:val="auto"/>
          <w:sz w:val="26"/>
          <w:szCs w:val="28"/>
          <w:lang w:eastAsia="zh-CN"/>
        </w:rPr>
        <w:t>ля прохождения программной</w:t>
      </w:r>
      <w:r w:rsidRPr="00C52DE1">
        <w:rPr>
          <w:color w:val="auto"/>
          <w:sz w:val="26"/>
          <w:szCs w:val="28"/>
          <w:lang w:eastAsia="zh-CN"/>
        </w:rPr>
        <w:t xml:space="preserve"> аккредитации в уполномоченном органе.</w:t>
      </w:r>
    </w:p>
    <w:p w:rsidR="00C52DE1" w:rsidRPr="00C52DE1" w:rsidRDefault="00C52DE1" w:rsidP="00C52DE1">
      <w:pPr>
        <w:spacing w:after="0" w:line="240" w:lineRule="auto"/>
        <w:ind w:left="0" w:firstLine="709"/>
        <w:jc w:val="both"/>
        <w:rPr>
          <w:color w:val="auto"/>
          <w:szCs w:val="24"/>
        </w:rPr>
      </w:pPr>
      <w:r w:rsidRPr="00C52DE1">
        <w:rPr>
          <w:color w:val="auto"/>
          <w:szCs w:val="24"/>
        </w:rPr>
        <w:t xml:space="preserve"> </w:t>
      </w:r>
    </w:p>
    <w:p w:rsidR="00C52DE1" w:rsidRPr="00C52DE1" w:rsidRDefault="00C52DE1" w:rsidP="00C52DE1">
      <w:pPr>
        <w:spacing w:after="0" w:line="240" w:lineRule="auto"/>
        <w:ind w:left="0" w:firstLine="709"/>
        <w:jc w:val="both"/>
        <w:rPr>
          <w:color w:val="auto"/>
          <w:sz w:val="26"/>
          <w:szCs w:val="28"/>
          <w:lang w:eastAsia="zh-CN"/>
        </w:rPr>
      </w:pPr>
      <w:r w:rsidRPr="00C52DE1">
        <w:rPr>
          <w:color w:val="auto"/>
          <w:sz w:val="26"/>
          <w:szCs w:val="28"/>
          <w:lang w:eastAsia="zh-CN"/>
        </w:rPr>
        <w:t xml:space="preserve">Председатель комиссии: </w:t>
      </w:r>
      <w:proofErr w:type="spellStart"/>
      <w:r w:rsidRPr="00C52DE1">
        <w:rPr>
          <w:color w:val="auto"/>
          <w:sz w:val="26"/>
          <w:szCs w:val="28"/>
          <w:lang w:eastAsia="zh-CN"/>
        </w:rPr>
        <w:t>Бектурова</w:t>
      </w:r>
      <w:proofErr w:type="spellEnd"/>
      <w:r w:rsidRPr="00C52DE1">
        <w:rPr>
          <w:color w:val="auto"/>
          <w:sz w:val="26"/>
          <w:szCs w:val="28"/>
          <w:lang w:eastAsia="zh-CN"/>
        </w:rPr>
        <w:t xml:space="preserve"> </w:t>
      </w:r>
      <w:proofErr w:type="spellStart"/>
      <w:r w:rsidRPr="00C52DE1">
        <w:rPr>
          <w:color w:val="auto"/>
          <w:sz w:val="26"/>
          <w:szCs w:val="28"/>
          <w:lang w:eastAsia="zh-CN"/>
        </w:rPr>
        <w:t>Гулмира</w:t>
      </w:r>
      <w:proofErr w:type="spellEnd"/>
      <w:r w:rsidRPr="00C52DE1">
        <w:rPr>
          <w:color w:val="auto"/>
          <w:sz w:val="26"/>
          <w:szCs w:val="28"/>
          <w:lang w:eastAsia="zh-CN"/>
        </w:rPr>
        <w:t xml:space="preserve"> </w:t>
      </w:r>
      <w:proofErr w:type="spellStart"/>
      <w:r w:rsidRPr="00C52DE1">
        <w:rPr>
          <w:color w:val="auto"/>
          <w:sz w:val="26"/>
          <w:szCs w:val="28"/>
          <w:lang w:eastAsia="zh-CN"/>
        </w:rPr>
        <w:t>Абаскановна</w:t>
      </w:r>
      <w:proofErr w:type="spellEnd"/>
      <w:r w:rsidRPr="00C52DE1">
        <w:rPr>
          <w:color w:val="auto"/>
          <w:sz w:val="26"/>
          <w:szCs w:val="28"/>
          <w:lang w:eastAsia="zh-CN"/>
        </w:rPr>
        <w:t xml:space="preserve"> - директор </w:t>
      </w:r>
      <w:r w:rsidRPr="00C52DE1">
        <w:rPr>
          <w:color w:val="auto"/>
          <w:sz w:val="26"/>
          <w:szCs w:val="28"/>
          <w:lang w:eastAsia="zh-CN"/>
        </w:rPr>
        <w:tab/>
      </w:r>
      <w:r w:rsidRPr="00C52DE1">
        <w:rPr>
          <w:color w:val="auto"/>
          <w:sz w:val="26"/>
          <w:szCs w:val="28"/>
          <w:lang w:eastAsia="zh-CN"/>
        </w:rPr>
        <w:tab/>
        <w:t>___________________</w:t>
      </w:r>
    </w:p>
    <w:p w:rsidR="00C52DE1" w:rsidRPr="00C52DE1" w:rsidRDefault="00C52DE1" w:rsidP="00C52DE1">
      <w:pPr>
        <w:spacing w:after="0" w:line="240" w:lineRule="auto"/>
        <w:ind w:left="0" w:firstLine="709"/>
        <w:jc w:val="both"/>
        <w:rPr>
          <w:color w:val="auto"/>
          <w:sz w:val="26"/>
          <w:szCs w:val="28"/>
          <w:lang w:eastAsia="zh-CN"/>
        </w:rPr>
      </w:pPr>
    </w:p>
    <w:p w:rsidR="00C52DE1" w:rsidRPr="00C52DE1" w:rsidRDefault="00C52DE1" w:rsidP="00C52DE1">
      <w:pPr>
        <w:spacing w:after="0" w:line="240" w:lineRule="auto"/>
        <w:ind w:left="0" w:firstLine="709"/>
        <w:jc w:val="both"/>
        <w:rPr>
          <w:color w:val="auto"/>
          <w:sz w:val="26"/>
          <w:szCs w:val="28"/>
          <w:lang w:eastAsia="zh-CN"/>
        </w:rPr>
      </w:pPr>
      <w:r w:rsidRPr="00C52DE1">
        <w:rPr>
          <w:color w:val="auto"/>
          <w:sz w:val="26"/>
          <w:szCs w:val="28"/>
          <w:lang w:eastAsia="zh-CN"/>
        </w:rPr>
        <w:t xml:space="preserve">Члены комиссии: </w:t>
      </w:r>
    </w:p>
    <w:p w:rsidR="00C52DE1" w:rsidRPr="00C52DE1" w:rsidRDefault="00C52DE1" w:rsidP="00C52DE1">
      <w:pPr>
        <w:numPr>
          <w:ilvl w:val="0"/>
          <w:numId w:val="7"/>
        </w:numPr>
        <w:spacing w:after="0" w:line="240" w:lineRule="auto"/>
        <w:jc w:val="both"/>
        <w:rPr>
          <w:color w:val="auto"/>
          <w:sz w:val="26"/>
          <w:szCs w:val="28"/>
          <w:lang w:eastAsia="zh-CN"/>
        </w:rPr>
      </w:pPr>
      <w:proofErr w:type="spellStart"/>
      <w:r w:rsidRPr="00C52DE1">
        <w:rPr>
          <w:color w:val="auto"/>
          <w:sz w:val="26"/>
          <w:szCs w:val="28"/>
          <w:lang w:eastAsia="zh-CN"/>
        </w:rPr>
        <w:t>Шабданбекова</w:t>
      </w:r>
      <w:proofErr w:type="spellEnd"/>
      <w:r w:rsidRPr="00C52DE1">
        <w:rPr>
          <w:color w:val="auto"/>
          <w:sz w:val="26"/>
          <w:szCs w:val="28"/>
          <w:lang w:eastAsia="zh-CN"/>
        </w:rPr>
        <w:t xml:space="preserve"> </w:t>
      </w:r>
      <w:proofErr w:type="spellStart"/>
      <w:r w:rsidRPr="00C52DE1">
        <w:rPr>
          <w:color w:val="auto"/>
          <w:sz w:val="26"/>
          <w:szCs w:val="28"/>
          <w:lang w:eastAsia="zh-CN"/>
        </w:rPr>
        <w:t>Айнагул</w:t>
      </w:r>
      <w:proofErr w:type="spellEnd"/>
      <w:r w:rsidRPr="00C52DE1">
        <w:rPr>
          <w:color w:val="auto"/>
          <w:sz w:val="26"/>
          <w:szCs w:val="28"/>
          <w:lang w:eastAsia="zh-CN"/>
        </w:rPr>
        <w:t xml:space="preserve"> </w:t>
      </w:r>
      <w:proofErr w:type="spellStart"/>
      <w:r w:rsidRPr="00C52DE1">
        <w:rPr>
          <w:color w:val="auto"/>
          <w:sz w:val="26"/>
          <w:szCs w:val="28"/>
          <w:lang w:eastAsia="zh-CN"/>
        </w:rPr>
        <w:t>Тураровна</w:t>
      </w:r>
      <w:proofErr w:type="spellEnd"/>
      <w:r w:rsidRPr="00C52DE1">
        <w:rPr>
          <w:color w:val="auto"/>
          <w:sz w:val="26"/>
          <w:szCs w:val="28"/>
          <w:lang w:eastAsia="zh-CN"/>
        </w:rPr>
        <w:t xml:space="preserve"> - </w:t>
      </w:r>
      <w:proofErr w:type="spellStart"/>
      <w:r w:rsidRPr="00C52DE1">
        <w:rPr>
          <w:color w:val="auto"/>
          <w:sz w:val="26"/>
          <w:szCs w:val="28"/>
          <w:lang w:eastAsia="zh-CN"/>
        </w:rPr>
        <w:t>зам</w:t>
      </w:r>
      <w:proofErr w:type="gramStart"/>
      <w:r w:rsidRPr="00C52DE1">
        <w:rPr>
          <w:color w:val="auto"/>
          <w:sz w:val="26"/>
          <w:szCs w:val="28"/>
          <w:lang w:eastAsia="zh-CN"/>
        </w:rPr>
        <w:t>.д</w:t>
      </w:r>
      <w:proofErr w:type="gramEnd"/>
      <w:r w:rsidRPr="00C52DE1">
        <w:rPr>
          <w:color w:val="auto"/>
          <w:sz w:val="26"/>
          <w:szCs w:val="28"/>
          <w:lang w:eastAsia="zh-CN"/>
        </w:rPr>
        <w:t>иректора</w:t>
      </w:r>
      <w:proofErr w:type="spellEnd"/>
      <w:r w:rsidRPr="00C52DE1">
        <w:rPr>
          <w:color w:val="auto"/>
          <w:sz w:val="26"/>
          <w:szCs w:val="28"/>
          <w:lang w:eastAsia="zh-CN"/>
        </w:rPr>
        <w:t xml:space="preserve"> по УВР          </w:t>
      </w:r>
      <w:r w:rsidRPr="00C52DE1">
        <w:rPr>
          <w:color w:val="auto"/>
          <w:sz w:val="26"/>
          <w:szCs w:val="28"/>
          <w:lang w:eastAsia="zh-CN"/>
        </w:rPr>
        <w:tab/>
        <w:t>___________________</w:t>
      </w:r>
    </w:p>
    <w:p w:rsidR="00C52DE1" w:rsidRPr="00C52DE1" w:rsidRDefault="00C52DE1" w:rsidP="00C52DE1">
      <w:pPr>
        <w:numPr>
          <w:ilvl w:val="0"/>
          <w:numId w:val="7"/>
        </w:numPr>
        <w:spacing w:after="0" w:line="240" w:lineRule="auto"/>
        <w:jc w:val="both"/>
        <w:rPr>
          <w:color w:val="auto"/>
          <w:sz w:val="26"/>
          <w:szCs w:val="28"/>
          <w:lang w:eastAsia="zh-CN"/>
        </w:rPr>
      </w:pPr>
      <w:proofErr w:type="spellStart"/>
      <w:r w:rsidRPr="00C52DE1">
        <w:rPr>
          <w:color w:val="auto"/>
          <w:sz w:val="26"/>
          <w:szCs w:val="28"/>
          <w:lang w:eastAsia="zh-CN"/>
        </w:rPr>
        <w:t>Мамбеталиева</w:t>
      </w:r>
      <w:proofErr w:type="spellEnd"/>
      <w:r w:rsidRPr="00C52DE1">
        <w:rPr>
          <w:color w:val="auto"/>
          <w:sz w:val="26"/>
          <w:szCs w:val="28"/>
          <w:lang w:eastAsia="zh-CN"/>
        </w:rPr>
        <w:t xml:space="preserve"> </w:t>
      </w:r>
      <w:proofErr w:type="spellStart"/>
      <w:r w:rsidRPr="00C52DE1">
        <w:rPr>
          <w:color w:val="auto"/>
          <w:sz w:val="26"/>
          <w:szCs w:val="28"/>
          <w:lang w:eastAsia="zh-CN"/>
        </w:rPr>
        <w:t>Назгул</w:t>
      </w:r>
      <w:proofErr w:type="spellEnd"/>
      <w:r w:rsidRPr="00C52DE1">
        <w:rPr>
          <w:color w:val="auto"/>
          <w:sz w:val="26"/>
          <w:szCs w:val="28"/>
          <w:lang w:eastAsia="zh-CN"/>
        </w:rPr>
        <w:t xml:space="preserve"> </w:t>
      </w:r>
      <w:proofErr w:type="spellStart"/>
      <w:r w:rsidRPr="00C52DE1">
        <w:rPr>
          <w:color w:val="auto"/>
          <w:sz w:val="26"/>
          <w:szCs w:val="28"/>
          <w:lang w:eastAsia="zh-CN"/>
        </w:rPr>
        <w:t>Токтогазиевна</w:t>
      </w:r>
      <w:proofErr w:type="spellEnd"/>
      <w:r w:rsidRPr="00C52DE1">
        <w:rPr>
          <w:color w:val="auto"/>
          <w:sz w:val="26"/>
          <w:szCs w:val="28"/>
          <w:lang w:eastAsia="zh-CN"/>
        </w:rPr>
        <w:t xml:space="preserve"> - </w:t>
      </w:r>
      <w:proofErr w:type="spellStart"/>
      <w:r w:rsidRPr="00C52DE1">
        <w:rPr>
          <w:color w:val="auto"/>
          <w:sz w:val="26"/>
          <w:szCs w:val="28"/>
          <w:lang w:eastAsia="zh-CN"/>
        </w:rPr>
        <w:t>зам</w:t>
      </w:r>
      <w:proofErr w:type="gramStart"/>
      <w:r w:rsidRPr="00C52DE1">
        <w:rPr>
          <w:color w:val="auto"/>
          <w:sz w:val="26"/>
          <w:szCs w:val="28"/>
          <w:lang w:eastAsia="zh-CN"/>
        </w:rPr>
        <w:t>.д</w:t>
      </w:r>
      <w:proofErr w:type="gramEnd"/>
      <w:r w:rsidRPr="00C52DE1">
        <w:rPr>
          <w:color w:val="auto"/>
          <w:sz w:val="26"/>
          <w:szCs w:val="28"/>
          <w:lang w:eastAsia="zh-CN"/>
        </w:rPr>
        <w:t>иректора</w:t>
      </w:r>
      <w:proofErr w:type="spellEnd"/>
      <w:r w:rsidRPr="00C52DE1">
        <w:rPr>
          <w:color w:val="auto"/>
          <w:sz w:val="26"/>
          <w:szCs w:val="28"/>
          <w:lang w:eastAsia="zh-CN"/>
        </w:rPr>
        <w:t xml:space="preserve"> по УВР </w:t>
      </w:r>
      <w:r w:rsidRPr="00C52DE1">
        <w:rPr>
          <w:color w:val="auto"/>
          <w:sz w:val="26"/>
          <w:szCs w:val="28"/>
          <w:lang w:eastAsia="zh-CN"/>
        </w:rPr>
        <w:tab/>
      </w:r>
      <w:r w:rsidRPr="00C52DE1">
        <w:rPr>
          <w:color w:val="auto"/>
          <w:sz w:val="26"/>
          <w:szCs w:val="28"/>
          <w:lang w:eastAsia="zh-CN"/>
        </w:rPr>
        <w:tab/>
        <w:t>___________________</w:t>
      </w:r>
    </w:p>
    <w:p w:rsidR="00C52DE1" w:rsidRPr="00C52DE1" w:rsidRDefault="00C52DE1" w:rsidP="00C52DE1">
      <w:pPr>
        <w:numPr>
          <w:ilvl w:val="0"/>
          <w:numId w:val="7"/>
        </w:numPr>
        <w:spacing w:after="0" w:line="240" w:lineRule="auto"/>
        <w:jc w:val="both"/>
        <w:rPr>
          <w:color w:val="auto"/>
          <w:sz w:val="26"/>
          <w:szCs w:val="28"/>
          <w:lang w:eastAsia="zh-CN"/>
        </w:rPr>
      </w:pPr>
      <w:proofErr w:type="spellStart"/>
      <w:r w:rsidRPr="00C52DE1">
        <w:rPr>
          <w:color w:val="auto"/>
          <w:sz w:val="26"/>
          <w:szCs w:val="28"/>
          <w:lang w:eastAsia="zh-CN"/>
        </w:rPr>
        <w:t>Самиева</w:t>
      </w:r>
      <w:proofErr w:type="spellEnd"/>
      <w:r w:rsidRPr="00C52DE1">
        <w:rPr>
          <w:color w:val="auto"/>
          <w:sz w:val="26"/>
          <w:szCs w:val="28"/>
          <w:lang w:eastAsia="zh-CN"/>
        </w:rPr>
        <w:t xml:space="preserve"> </w:t>
      </w:r>
      <w:proofErr w:type="spellStart"/>
      <w:r w:rsidRPr="00C52DE1">
        <w:rPr>
          <w:color w:val="auto"/>
          <w:sz w:val="26"/>
          <w:szCs w:val="28"/>
          <w:lang w:eastAsia="zh-CN"/>
        </w:rPr>
        <w:t>Наргиза</w:t>
      </w:r>
      <w:proofErr w:type="spellEnd"/>
      <w:r w:rsidRPr="00C52DE1">
        <w:rPr>
          <w:color w:val="auto"/>
          <w:sz w:val="26"/>
          <w:szCs w:val="28"/>
          <w:lang w:eastAsia="zh-CN"/>
        </w:rPr>
        <w:t xml:space="preserve"> </w:t>
      </w:r>
      <w:proofErr w:type="spellStart"/>
      <w:r w:rsidRPr="00C52DE1">
        <w:rPr>
          <w:color w:val="auto"/>
          <w:sz w:val="26"/>
          <w:szCs w:val="28"/>
          <w:lang w:eastAsia="zh-CN"/>
        </w:rPr>
        <w:t>Холбутаевна</w:t>
      </w:r>
      <w:proofErr w:type="spellEnd"/>
      <w:r w:rsidRPr="00C52DE1">
        <w:rPr>
          <w:color w:val="auto"/>
          <w:sz w:val="26"/>
          <w:szCs w:val="28"/>
          <w:lang w:eastAsia="zh-CN"/>
        </w:rPr>
        <w:t xml:space="preserve"> - </w:t>
      </w:r>
      <w:proofErr w:type="spellStart"/>
      <w:r w:rsidRPr="00C52DE1">
        <w:rPr>
          <w:color w:val="auto"/>
          <w:sz w:val="26"/>
          <w:szCs w:val="28"/>
          <w:lang w:eastAsia="zh-CN"/>
        </w:rPr>
        <w:t>зам</w:t>
      </w:r>
      <w:proofErr w:type="gramStart"/>
      <w:r w:rsidRPr="00C52DE1">
        <w:rPr>
          <w:color w:val="auto"/>
          <w:sz w:val="26"/>
          <w:szCs w:val="28"/>
          <w:lang w:eastAsia="zh-CN"/>
        </w:rPr>
        <w:t>.д</w:t>
      </w:r>
      <w:proofErr w:type="gramEnd"/>
      <w:r w:rsidRPr="00C52DE1">
        <w:rPr>
          <w:color w:val="auto"/>
          <w:sz w:val="26"/>
          <w:szCs w:val="28"/>
          <w:lang w:eastAsia="zh-CN"/>
        </w:rPr>
        <w:t>иректора</w:t>
      </w:r>
      <w:proofErr w:type="spellEnd"/>
      <w:r w:rsidRPr="00C52DE1">
        <w:rPr>
          <w:color w:val="auto"/>
          <w:sz w:val="26"/>
          <w:szCs w:val="28"/>
          <w:lang w:eastAsia="zh-CN"/>
        </w:rPr>
        <w:t xml:space="preserve"> по ВР</w:t>
      </w:r>
      <w:r w:rsidRPr="00C52DE1">
        <w:rPr>
          <w:color w:val="auto"/>
          <w:sz w:val="26"/>
          <w:szCs w:val="28"/>
          <w:lang w:eastAsia="zh-CN"/>
        </w:rPr>
        <w:tab/>
      </w:r>
      <w:r w:rsidRPr="00C52DE1">
        <w:rPr>
          <w:color w:val="auto"/>
          <w:sz w:val="26"/>
          <w:szCs w:val="28"/>
          <w:lang w:eastAsia="zh-CN"/>
        </w:rPr>
        <w:tab/>
      </w:r>
      <w:r w:rsidRPr="00C52DE1">
        <w:rPr>
          <w:color w:val="auto"/>
          <w:sz w:val="26"/>
          <w:szCs w:val="28"/>
          <w:lang w:eastAsia="zh-CN"/>
        </w:rPr>
        <w:tab/>
        <w:t>___________________</w:t>
      </w:r>
    </w:p>
    <w:p w:rsidR="00C52DE1" w:rsidRPr="00C52DE1" w:rsidRDefault="00C52DE1" w:rsidP="00C52DE1">
      <w:pPr>
        <w:numPr>
          <w:ilvl w:val="0"/>
          <w:numId w:val="7"/>
        </w:numPr>
        <w:spacing w:after="0" w:line="240" w:lineRule="auto"/>
        <w:jc w:val="both"/>
        <w:rPr>
          <w:color w:val="auto"/>
          <w:sz w:val="26"/>
          <w:szCs w:val="28"/>
          <w:lang w:eastAsia="zh-CN"/>
        </w:rPr>
      </w:pPr>
      <w:proofErr w:type="spellStart"/>
      <w:r w:rsidRPr="00C52DE1">
        <w:rPr>
          <w:color w:val="auto"/>
          <w:sz w:val="26"/>
          <w:szCs w:val="28"/>
          <w:lang w:eastAsia="zh-CN"/>
        </w:rPr>
        <w:t>Малабаева</w:t>
      </w:r>
      <w:proofErr w:type="spellEnd"/>
      <w:r w:rsidRPr="00C52DE1">
        <w:rPr>
          <w:color w:val="auto"/>
          <w:sz w:val="26"/>
          <w:szCs w:val="28"/>
          <w:lang w:eastAsia="zh-CN"/>
        </w:rPr>
        <w:t xml:space="preserve"> Мира </w:t>
      </w:r>
      <w:proofErr w:type="spellStart"/>
      <w:r w:rsidRPr="00C52DE1">
        <w:rPr>
          <w:color w:val="auto"/>
          <w:sz w:val="26"/>
          <w:szCs w:val="28"/>
          <w:lang w:eastAsia="zh-CN"/>
        </w:rPr>
        <w:t>Аскаровна</w:t>
      </w:r>
      <w:proofErr w:type="spellEnd"/>
      <w:r w:rsidRPr="00C52DE1">
        <w:rPr>
          <w:color w:val="auto"/>
          <w:sz w:val="26"/>
          <w:szCs w:val="28"/>
          <w:lang w:eastAsia="zh-CN"/>
        </w:rPr>
        <w:t xml:space="preserve"> - </w:t>
      </w:r>
      <w:proofErr w:type="spellStart"/>
      <w:r w:rsidRPr="00C52DE1">
        <w:rPr>
          <w:color w:val="auto"/>
          <w:sz w:val="26"/>
          <w:szCs w:val="28"/>
          <w:lang w:eastAsia="zh-CN"/>
        </w:rPr>
        <w:t>зам</w:t>
      </w:r>
      <w:proofErr w:type="gramStart"/>
      <w:r w:rsidRPr="00C52DE1">
        <w:rPr>
          <w:color w:val="auto"/>
          <w:sz w:val="26"/>
          <w:szCs w:val="28"/>
          <w:lang w:eastAsia="zh-CN"/>
        </w:rPr>
        <w:t>.д</w:t>
      </w:r>
      <w:proofErr w:type="gramEnd"/>
      <w:r w:rsidRPr="00C52DE1">
        <w:rPr>
          <w:color w:val="auto"/>
          <w:sz w:val="26"/>
          <w:szCs w:val="28"/>
          <w:lang w:eastAsia="zh-CN"/>
        </w:rPr>
        <w:t>иректора</w:t>
      </w:r>
      <w:proofErr w:type="spellEnd"/>
      <w:r w:rsidRPr="00C52DE1">
        <w:rPr>
          <w:color w:val="auto"/>
          <w:sz w:val="26"/>
          <w:szCs w:val="28"/>
          <w:lang w:eastAsia="zh-CN"/>
        </w:rPr>
        <w:t xml:space="preserve"> по УВР</w:t>
      </w:r>
      <w:r w:rsidRPr="00C52DE1">
        <w:rPr>
          <w:color w:val="auto"/>
          <w:sz w:val="26"/>
          <w:szCs w:val="28"/>
          <w:lang w:eastAsia="zh-CN"/>
        </w:rPr>
        <w:tab/>
      </w:r>
      <w:r w:rsidRPr="00C52DE1">
        <w:rPr>
          <w:color w:val="auto"/>
          <w:sz w:val="26"/>
          <w:szCs w:val="28"/>
          <w:lang w:eastAsia="zh-CN"/>
        </w:rPr>
        <w:tab/>
      </w:r>
      <w:r w:rsidRPr="00C52DE1">
        <w:rPr>
          <w:color w:val="auto"/>
          <w:sz w:val="26"/>
          <w:szCs w:val="28"/>
          <w:lang w:eastAsia="zh-CN"/>
        </w:rPr>
        <w:tab/>
        <w:t>___________________</w:t>
      </w:r>
    </w:p>
    <w:p w:rsidR="00C52DE1" w:rsidRPr="00C52DE1" w:rsidRDefault="00C52DE1" w:rsidP="00C52DE1">
      <w:pPr>
        <w:numPr>
          <w:ilvl w:val="0"/>
          <w:numId w:val="7"/>
        </w:numPr>
        <w:spacing w:after="0" w:line="240" w:lineRule="auto"/>
        <w:jc w:val="both"/>
        <w:rPr>
          <w:color w:val="auto"/>
          <w:sz w:val="26"/>
          <w:szCs w:val="28"/>
          <w:lang w:eastAsia="zh-CN"/>
        </w:rPr>
      </w:pPr>
      <w:proofErr w:type="spellStart"/>
      <w:r w:rsidRPr="00C52DE1">
        <w:rPr>
          <w:color w:val="auto"/>
          <w:sz w:val="26"/>
          <w:szCs w:val="28"/>
          <w:lang w:eastAsia="zh-CN"/>
        </w:rPr>
        <w:t>Эсенкул</w:t>
      </w:r>
      <w:proofErr w:type="spellEnd"/>
      <w:r w:rsidRPr="00C52DE1">
        <w:rPr>
          <w:color w:val="auto"/>
          <w:sz w:val="26"/>
          <w:szCs w:val="28"/>
          <w:lang w:eastAsia="zh-CN"/>
        </w:rPr>
        <w:t xml:space="preserve"> </w:t>
      </w:r>
      <w:proofErr w:type="spellStart"/>
      <w:r w:rsidRPr="00C52DE1">
        <w:rPr>
          <w:color w:val="auto"/>
          <w:sz w:val="26"/>
          <w:szCs w:val="28"/>
          <w:lang w:eastAsia="zh-CN"/>
        </w:rPr>
        <w:t>кызы</w:t>
      </w:r>
      <w:proofErr w:type="spellEnd"/>
      <w:r w:rsidRPr="00C52DE1">
        <w:rPr>
          <w:color w:val="auto"/>
          <w:sz w:val="26"/>
          <w:szCs w:val="28"/>
          <w:lang w:eastAsia="zh-CN"/>
        </w:rPr>
        <w:t xml:space="preserve"> </w:t>
      </w:r>
      <w:proofErr w:type="spellStart"/>
      <w:r w:rsidRPr="00C52DE1">
        <w:rPr>
          <w:color w:val="auto"/>
          <w:sz w:val="26"/>
          <w:szCs w:val="28"/>
          <w:lang w:eastAsia="zh-CN"/>
        </w:rPr>
        <w:t>Айнура</w:t>
      </w:r>
      <w:proofErr w:type="spellEnd"/>
      <w:r w:rsidRPr="00C52DE1">
        <w:rPr>
          <w:color w:val="auto"/>
          <w:sz w:val="26"/>
          <w:szCs w:val="28"/>
          <w:lang w:eastAsia="zh-CN"/>
        </w:rPr>
        <w:t xml:space="preserve"> - </w:t>
      </w:r>
      <w:proofErr w:type="spellStart"/>
      <w:r w:rsidRPr="00C52DE1">
        <w:rPr>
          <w:color w:val="auto"/>
          <w:sz w:val="26"/>
          <w:szCs w:val="28"/>
          <w:lang w:eastAsia="zh-CN"/>
        </w:rPr>
        <w:t>зам</w:t>
      </w:r>
      <w:proofErr w:type="gramStart"/>
      <w:r w:rsidRPr="00C52DE1">
        <w:rPr>
          <w:color w:val="auto"/>
          <w:sz w:val="26"/>
          <w:szCs w:val="28"/>
          <w:lang w:eastAsia="zh-CN"/>
        </w:rPr>
        <w:t>.д</w:t>
      </w:r>
      <w:proofErr w:type="gramEnd"/>
      <w:r w:rsidRPr="00C52DE1">
        <w:rPr>
          <w:color w:val="auto"/>
          <w:sz w:val="26"/>
          <w:szCs w:val="28"/>
          <w:lang w:eastAsia="zh-CN"/>
        </w:rPr>
        <w:t>иректора</w:t>
      </w:r>
      <w:proofErr w:type="spellEnd"/>
      <w:r w:rsidRPr="00C52DE1">
        <w:rPr>
          <w:color w:val="auto"/>
          <w:sz w:val="26"/>
          <w:szCs w:val="28"/>
          <w:lang w:eastAsia="zh-CN"/>
        </w:rPr>
        <w:t xml:space="preserve"> по государственному языку</w:t>
      </w:r>
      <w:r w:rsidRPr="00C52DE1">
        <w:rPr>
          <w:color w:val="auto"/>
          <w:sz w:val="26"/>
          <w:szCs w:val="28"/>
          <w:lang w:eastAsia="zh-CN"/>
        </w:rPr>
        <w:tab/>
        <w:t>___________________</w:t>
      </w:r>
    </w:p>
    <w:p w:rsidR="00C52DE1" w:rsidRPr="00C52DE1" w:rsidRDefault="00C52DE1" w:rsidP="00C52DE1">
      <w:pPr>
        <w:numPr>
          <w:ilvl w:val="0"/>
          <w:numId w:val="7"/>
        </w:numPr>
        <w:spacing w:after="0" w:line="240" w:lineRule="auto"/>
        <w:jc w:val="both"/>
        <w:rPr>
          <w:color w:val="auto"/>
          <w:sz w:val="26"/>
          <w:szCs w:val="28"/>
          <w:lang w:eastAsia="zh-CN"/>
        </w:rPr>
      </w:pPr>
      <w:r w:rsidRPr="00C52DE1">
        <w:rPr>
          <w:color w:val="auto"/>
          <w:sz w:val="26"/>
          <w:szCs w:val="28"/>
          <w:lang w:eastAsia="zh-CN"/>
        </w:rPr>
        <w:t xml:space="preserve">Казакова </w:t>
      </w:r>
      <w:proofErr w:type="spellStart"/>
      <w:r w:rsidRPr="00C52DE1">
        <w:rPr>
          <w:color w:val="auto"/>
          <w:sz w:val="26"/>
          <w:szCs w:val="28"/>
          <w:lang w:eastAsia="zh-CN"/>
        </w:rPr>
        <w:t>Элнура</w:t>
      </w:r>
      <w:proofErr w:type="spellEnd"/>
      <w:r w:rsidRPr="00C52DE1">
        <w:rPr>
          <w:color w:val="auto"/>
          <w:sz w:val="26"/>
          <w:szCs w:val="28"/>
          <w:lang w:eastAsia="zh-CN"/>
        </w:rPr>
        <w:t xml:space="preserve"> </w:t>
      </w:r>
      <w:proofErr w:type="spellStart"/>
      <w:r w:rsidRPr="00C52DE1">
        <w:rPr>
          <w:color w:val="auto"/>
          <w:sz w:val="26"/>
          <w:szCs w:val="28"/>
          <w:lang w:eastAsia="zh-CN"/>
        </w:rPr>
        <w:t>Нурлановна</w:t>
      </w:r>
      <w:proofErr w:type="spellEnd"/>
      <w:r w:rsidRPr="00C52DE1">
        <w:rPr>
          <w:color w:val="auto"/>
          <w:sz w:val="26"/>
          <w:szCs w:val="28"/>
          <w:lang w:eastAsia="zh-CN"/>
        </w:rPr>
        <w:t xml:space="preserve"> – соц. педагог школы </w:t>
      </w:r>
      <w:r w:rsidRPr="00C52DE1">
        <w:rPr>
          <w:color w:val="auto"/>
          <w:sz w:val="26"/>
          <w:szCs w:val="28"/>
          <w:lang w:eastAsia="zh-CN"/>
        </w:rPr>
        <w:tab/>
      </w:r>
      <w:r w:rsidRPr="00C52DE1">
        <w:rPr>
          <w:color w:val="auto"/>
          <w:sz w:val="26"/>
          <w:szCs w:val="28"/>
          <w:lang w:eastAsia="zh-CN"/>
        </w:rPr>
        <w:tab/>
      </w:r>
      <w:r w:rsidRPr="00C52DE1">
        <w:rPr>
          <w:color w:val="auto"/>
          <w:sz w:val="26"/>
          <w:szCs w:val="28"/>
          <w:lang w:eastAsia="zh-CN"/>
        </w:rPr>
        <w:tab/>
        <w:t>___________________</w:t>
      </w:r>
    </w:p>
    <w:p w:rsidR="00C52DE1" w:rsidRPr="00C52DE1" w:rsidRDefault="00C52DE1" w:rsidP="00C52DE1">
      <w:pPr>
        <w:numPr>
          <w:ilvl w:val="0"/>
          <w:numId w:val="7"/>
        </w:numPr>
        <w:spacing w:after="0" w:line="240" w:lineRule="auto"/>
        <w:jc w:val="both"/>
        <w:rPr>
          <w:color w:val="auto"/>
          <w:sz w:val="26"/>
          <w:szCs w:val="28"/>
          <w:lang w:eastAsia="zh-CN"/>
        </w:rPr>
      </w:pPr>
      <w:proofErr w:type="spellStart"/>
      <w:r w:rsidRPr="00C52DE1">
        <w:rPr>
          <w:color w:val="auto"/>
          <w:sz w:val="26"/>
          <w:szCs w:val="28"/>
          <w:lang w:eastAsia="zh-CN"/>
        </w:rPr>
        <w:t>Махмутова</w:t>
      </w:r>
      <w:proofErr w:type="spellEnd"/>
      <w:r w:rsidRPr="00C52DE1">
        <w:rPr>
          <w:color w:val="auto"/>
          <w:sz w:val="26"/>
          <w:szCs w:val="28"/>
          <w:lang w:eastAsia="zh-CN"/>
        </w:rPr>
        <w:t xml:space="preserve"> </w:t>
      </w:r>
      <w:proofErr w:type="spellStart"/>
      <w:r w:rsidRPr="00C52DE1">
        <w:rPr>
          <w:color w:val="auto"/>
          <w:sz w:val="26"/>
          <w:szCs w:val="28"/>
          <w:lang w:eastAsia="zh-CN"/>
        </w:rPr>
        <w:t>Зульфия</w:t>
      </w:r>
      <w:proofErr w:type="spellEnd"/>
      <w:r w:rsidRPr="00C52DE1">
        <w:rPr>
          <w:color w:val="auto"/>
          <w:sz w:val="26"/>
          <w:szCs w:val="28"/>
          <w:lang w:eastAsia="zh-CN"/>
        </w:rPr>
        <w:t xml:space="preserve"> </w:t>
      </w:r>
      <w:proofErr w:type="spellStart"/>
      <w:r w:rsidRPr="00C52DE1">
        <w:rPr>
          <w:color w:val="auto"/>
          <w:sz w:val="26"/>
          <w:szCs w:val="28"/>
          <w:lang w:eastAsia="zh-CN"/>
        </w:rPr>
        <w:t>Ахметовна</w:t>
      </w:r>
      <w:proofErr w:type="spellEnd"/>
      <w:r w:rsidRPr="00C52DE1">
        <w:rPr>
          <w:color w:val="auto"/>
          <w:sz w:val="26"/>
          <w:szCs w:val="28"/>
          <w:lang w:eastAsia="zh-CN"/>
        </w:rPr>
        <w:t xml:space="preserve"> – руководитель ШМО </w:t>
      </w:r>
      <w:r w:rsidRPr="00C52DE1">
        <w:rPr>
          <w:color w:val="auto"/>
          <w:sz w:val="26"/>
          <w:szCs w:val="28"/>
          <w:lang w:eastAsia="zh-CN"/>
        </w:rPr>
        <w:tab/>
      </w:r>
      <w:r w:rsidRPr="00C52DE1">
        <w:rPr>
          <w:color w:val="auto"/>
          <w:sz w:val="26"/>
          <w:szCs w:val="28"/>
          <w:lang w:eastAsia="zh-CN"/>
        </w:rPr>
        <w:tab/>
      </w:r>
      <w:r w:rsidRPr="00C52DE1">
        <w:rPr>
          <w:color w:val="auto"/>
          <w:sz w:val="26"/>
          <w:szCs w:val="28"/>
          <w:lang w:eastAsia="zh-CN"/>
        </w:rPr>
        <w:tab/>
        <w:t>___________________</w:t>
      </w:r>
    </w:p>
    <w:p w:rsidR="00C52DE1" w:rsidRPr="00C52DE1" w:rsidRDefault="00C52DE1" w:rsidP="00C52DE1">
      <w:pPr>
        <w:numPr>
          <w:ilvl w:val="0"/>
          <w:numId w:val="7"/>
        </w:numPr>
        <w:spacing w:after="0" w:line="240" w:lineRule="auto"/>
        <w:jc w:val="both"/>
        <w:rPr>
          <w:color w:val="auto"/>
          <w:sz w:val="26"/>
          <w:szCs w:val="28"/>
          <w:lang w:eastAsia="zh-CN"/>
        </w:rPr>
      </w:pPr>
      <w:proofErr w:type="spellStart"/>
      <w:r w:rsidRPr="00C52DE1">
        <w:rPr>
          <w:color w:val="auto"/>
          <w:sz w:val="26"/>
          <w:szCs w:val="28"/>
          <w:lang w:eastAsia="zh-CN"/>
        </w:rPr>
        <w:t>Нишанбаева</w:t>
      </w:r>
      <w:proofErr w:type="spellEnd"/>
      <w:r w:rsidRPr="00C52DE1">
        <w:rPr>
          <w:color w:val="auto"/>
          <w:sz w:val="26"/>
          <w:szCs w:val="28"/>
          <w:lang w:eastAsia="zh-CN"/>
        </w:rPr>
        <w:t xml:space="preserve"> </w:t>
      </w:r>
      <w:proofErr w:type="spellStart"/>
      <w:r w:rsidRPr="00C52DE1">
        <w:rPr>
          <w:color w:val="auto"/>
          <w:sz w:val="26"/>
          <w:szCs w:val="28"/>
          <w:lang w:eastAsia="zh-CN"/>
        </w:rPr>
        <w:t>Сабира</w:t>
      </w:r>
      <w:proofErr w:type="spellEnd"/>
      <w:r w:rsidRPr="00C52DE1">
        <w:rPr>
          <w:color w:val="auto"/>
          <w:sz w:val="26"/>
          <w:szCs w:val="28"/>
          <w:lang w:eastAsia="zh-CN"/>
        </w:rPr>
        <w:t xml:space="preserve"> </w:t>
      </w:r>
      <w:proofErr w:type="spellStart"/>
      <w:r w:rsidRPr="00C52DE1">
        <w:rPr>
          <w:color w:val="auto"/>
          <w:sz w:val="26"/>
          <w:szCs w:val="28"/>
          <w:lang w:eastAsia="zh-CN"/>
        </w:rPr>
        <w:t>Камчибековна</w:t>
      </w:r>
      <w:proofErr w:type="spellEnd"/>
      <w:r w:rsidRPr="00C52DE1">
        <w:rPr>
          <w:color w:val="auto"/>
          <w:sz w:val="26"/>
          <w:szCs w:val="28"/>
          <w:lang w:eastAsia="zh-CN"/>
        </w:rPr>
        <w:t xml:space="preserve"> – председатель профкома</w:t>
      </w:r>
      <w:r w:rsidRPr="00C52DE1">
        <w:rPr>
          <w:color w:val="auto"/>
          <w:sz w:val="26"/>
          <w:szCs w:val="28"/>
          <w:lang w:eastAsia="zh-CN"/>
        </w:rPr>
        <w:tab/>
      </w:r>
      <w:r w:rsidRPr="00C52DE1">
        <w:rPr>
          <w:color w:val="auto"/>
          <w:sz w:val="26"/>
          <w:szCs w:val="28"/>
          <w:lang w:eastAsia="zh-CN"/>
        </w:rPr>
        <w:tab/>
        <w:t>___________________</w:t>
      </w:r>
    </w:p>
    <w:p w:rsidR="00C52DE1" w:rsidRPr="00C52DE1" w:rsidRDefault="00C52DE1" w:rsidP="00C52DE1">
      <w:pPr>
        <w:numPr>
          <w:ilvl w:val="0"/>
          <w:numId w:val="7"/>
        </w:numPr>
        <w:spacing w:after="0" w:line="240" w:lineRule="auto"/>
        <w:jc w:val="both"/>
        <w:rPr>
          <w:color w:val="auto"/>
          <w:sz w:val="26"/>
          <w:szCs w:val="28"/>
          <w:lang w:eastAsia="zh-CN"/>
        </w:rPr>
      </w:pPr>
      <w:proofErr w:type="spellStart"/>
      <w:r w:rsidRPr="00C52DE1">
        <w:rPr>
          <w:color w:val="auto"/>
          <w:sz w:val="26"/>
          <w:szCs w:val="28"/>
          <w:lang w:eastAsia="zh-CN"/>
        </w:rPr>
        <w:t>Барктабасова</w:t>
      </w:r>
      <w:proofErr w:type="spellEnd"/>
      <w:r w:rsidRPr="00C52DE1">
        <w:rPr>
          <w:color w:val="auto"/>
          <w:sz w:val="26"/>
          <w:szCs w:val="28"/>
          <w:lang w:eastAsia="zh-CN"/>
        </w:rPr>
        <w:t xml:space="preserve"> </w:t>
      </w:r>
      <w:proofErr w:type="spellStart"/>
      <w:r w:rsidRPr="00C52DE1">
        <w:rPr>
          <w:color w:val="auto"/>
          <w:sz w:val="26"/>
          <w:szCs w:val="28"/>
          <w:lang w:eastAsia="zh-CN"/>
        </w:rPr>
        <w:t>Элиза</w:t>
      </w:r>
      <w:proofErr w:type="spellEnd"/>
      <w:r w:rsidRPr="00C52DE1">
        <w:rPr>
          <w:color w:val="auto"/>
          <w:sz w:val="26"/>
          <w:szCs w:val="28"/>
          <w:lang w:eastAsia="zh-CN"/>
        </w:rPr>
        <w:t xml:space="preserve"> </w:t>
      </w:r>
      <w:proofErr w:type="spellStart"/>
      <w:r w:rsidRPr="00C52DE1">
        <w:rPr>
          <w:color w:val="auto"/>
          <w:sz w:val="26"/>
          <w:szCs w:val="28"/>
          <w:lang w:eastAsia="zh-CN"/>
        </w:rPr>
        <w:t>Уланбековна</w:t>
      </w:r>
      <w:proofErr w:type="spellEnd"/>
      <w:r w:rsidRPr="00C52DE1">
        <w:rPr>
          <w:color w:val="auto"/>
          <w:sz w:val="26"/>
          <w:szCs w:val="28"/>
          <w:lang w:eastAsia="zh-CN"/>
        </w:rPr>
        <w:t xml:space="preserve"> – организатор</w:t>
      </w:r>
      <w:r w:rsidRPr="00C52DE1">
        <w:rPr>
          <w:color w:val="auto"/>
          <w:sz w:val="26"/>
          <w:szCs w:val="28"/>
          <w:lang w:eastAsia="zh-CN"/>
        </w:rPr>
        <w:tab/>
      </w:r>
      <w:r w:rsidRPr="00C52DE1">
        <w:rPr>
          <w:color w:val="auto"/>
          <w:sz w:val="26"/>
          <w:szCs w:val="28"/>
          <w:lang w:eastAsia="zh-CN"/>
        </w:rPr>
        <w:tab/>
      </w:r>
      <w:r w:rsidRPr="00C52DE1">
        <w:rPr>
          <w:color w:val="auto"/>
          <w:sz w:val="26"/>
          <w:szCs w:val="28"/>
          <w:lang w:eastAsia="zh-CN"/>
        </w:rPr>
        <w:tab/>
      </w:r>
      <w:r w:rsidRPr="00C52DE1">
        <w:rPr>
          <w:color w:val="auto"/>
          <w:sz w:val="26"/>
          <w:szCs w:val="28"/>
          <w:lang w:eastAsia="zh-CN"/>
        </w:rPr>
        <w:tab/>
        <w:t>___________________</w:t>
      </w:r>
    </w:p>
    <w:p w:rsidR="00C52DE1" w:rsidRPr="00C52DE1" w:rsidRDefault="00C52DE1" w:rsidP="00C52DE1">
      <w:pPr>
        <w:numPr>
          <w:ilvl w:val="0"/>
          <w:numId w:val="7"/>
        </w:numPr>
        <w:spacing w:after="0" w:line="240" w:lineRule="auto"/>
        <w:jc w:val="both"/>
        <w:rPr>
          <w:color w:val="auto"/>
          <w:sz w:val="26"/>
          <w:szCs w:val="28"/>
          <w:lang w:eastAsia="zh-CN"/>
        </w:rPr>
      </w:pPr>
      <w:proofErr w:type="spellStart"/>
      <w:r w:rsidRPr="00C52DE1">
        <w:rPr>
          <w:color w:val="auto"/>
          <w:sz w:val="26"/>
          <w:szCs w:val="28"/>
          <w:lang w:eastAsia="zh-CN"/>
        </w:rPr>
        <w:t>Исакеева</w:t>
      </w:r>
      <w:proofErr w:type="spellEnd"/>
      <w:r w:rsidRPr="00C52DE1">
        <w:rPr>
          <w:color w:val="auto"/>
          <w:sz w:val="26"/>
          <w:szCs w:val="28"/>
          <w:lang w:eastAsia="zh-CN"/>
        </w:rPr>
        <w:t xml:space="preserve"> Дилижан </w:t>
      </w:r>
      <w:proofErr w:type="spellStart"/>
      <w:r w:rsidRPr="00C52DE1">
        <w:rPr>
          <w:color w:val="auto"/>
          <w:sz w:val="26"/>
          <w:szCs w:val="28"/>
          <w:lang w:eastAsia="zh-CN"/>
        </w:rPr>
        <w:t>Асанкадыровна</w:t>
      </w:r>
      <w:proofErr w:type="spellEnd"/>
      <w:r w:rsidRPr="00C52DE1">
        <w:rPr>
          <w:color w:val="auto"/>
          <w:sz w:val="26"/>
          <w:szCs w:val="28"/>
          <w:lang w:eastAsia="zh-CN"/>
        </w:rPr>
        <w:t xml:space="preserve"> – член </w:t>
      </w:r>
      <w:proofErr w:type="spellStart"/>
      <w:r w:rsidRPr="00C52DE1">
        <w:rPr>
          <w:color w:val="auto"/>
          <w:sz w:val="26"/>
          <w:szCs w:val="28"/>
          <w:lang w:eastAsia="zh-CN"/>
        </w:rPr>
        <w:t>род</w:t>
      </w:r>
      <w:proofErr w:type="gramStart"/>
      <w:r w:rsidRPr="00C52DE1">
        <w:rPr>
          <w:color w:val="auto"/>
          <w:sz w:val="26"/>
          <w:szCs w:val="28"/>
          <w:lang w:eastAsia="zh-CN"/>
        </w:rPr>
        <w:t>.к</w:t>
      </w:r>
      <w:proofErr w:type="gramEnd"/>
      <w:r w:rsidRPr="00C52DE1">
        <w:rPr>
          <w:color w:val="auto"/>
          <w:sz w:val="26"/>
          <w:szCs w:val="28"/>
          <w:lang w:eastAsia="zh-CN"/>
        </w:rPr>
        <w:t>омитета</w:t>
      </w:r>
      <w:proofErr w:type="spellEnd"/>
      <w:r w:rsidRPr="00C52DE1">
        <w:rPr>
          <w:color w:val="auto"/>
          <w:sz w:val="26"/>
          <w:szCs w:val="28"/>
          <w:lang w:eastAsia="zh-CN"/>
        </w:rPr>
        <w:t xml:space="preserve"> школы</w:t>
      </w:r>
      <w:r w:rsidRPr="00C52DE1">
        <w:rPr>
          <w:color w:val="auto"/>
          <w:sz w:val="26"/>
          <w:szCs w:val="28"/>
          <w:lang w:eastAsia="zh-CN"/>
        </w:rPr>
        <w:tab/>
      </w:r>
      <w:r w:rsidRPr="00C52DE1">
        <w:rPr>
          <w:color w:val="auto"/>
          <w:sz w:val="26"/>
          <w:szCs w:val="28"/>
          <w:lang w:eastAsia="zh-CN"/>
        </w:rPr>
        <w:tab/>
        <w:t>___________________</w:t>
      </w:r>
    </w:p>
    <w:bookmarkEnd w:id="1"/>
    <w:bookmarkEnd w:id="2"/>
    <w:p w:rsidR="00FE1FDD" w:rsidRPr="007932E2" w:rsidRDefault="00D9774A">
      <w:pPr>
        <w:tabs>
          <w:tab w:val="center" w:pos="7289"/>
        </w:tabs>
        <w:spacing w:after="354" w:line="259" w:lineRule="auto"/>
        <w:ind w:left="-15" w:firstLine="0"/>
        <w:rPr>
          <w:szCs w:val="24"/>
        </w:rPr>
      </w:pPr>
      <w:r w:rsidRPr="007932E2">
        <w:rPr>
          <w:szCs w:val="24"/>
        </w:rPr>
        <w:tab/>
      </w:r>
    </w:p>
    <w:sectPr w:rsidR="00FE1FDD" w:rsidRPr="007932E2" w:rsidSect="00E60F15">
      <w:pgSz w:w="16838" w:h="11906" w:orient="landscape"/>
      <w:pgMar w:top="712" w:right="1387" w:bottom="731" w:left="1133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5BE649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CBF0AD8"/>
    <w:multiLevelType w:val="hybridMultilevel"/>
    <w:tmpl w:val="567C2FD2"/>
    <w:lvl w:ilvl="0" w:tplc="F050D6A6">
      <w:start w:val="1"/>
      <w:numFmt w:val="bullet"/>
      <w:lvlText w:val=""/>
      <w:lvlJc w:val="left"/>
      <w:pPr>
        <w:ind w:left="10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A6513C">
      <w:start w:val="1"/>
      <w:numFmt w:val="bullet"/>
      <w:lvlText w:val="o"/>
      <w:lvlJc w:val="left"/>
      <w:pPr>
        <w:ind w:left="11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F4E8F2">
      <w:start w:val="1"/>
      <w:numFmt w:val="bullet"/>
      <w:lvlText w:val="▪"/>
      <w:lvlJc w:val="left"/>
      <w:pPr>
        <w:ind w:left="18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4423F8">
      <w:start w:val="1"/>
      <w:numFmt w:val="bullet"/>
      <w:lvlText w:val="•"/>
      <w:lvlJc w:val="left"/>
      <w:pPr>
        <w:ind w:left="2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7207C2">
      <w:start w:val="1"/>
      <w:numFmt w:val="bullet"/>
      <w:lvlText w:val="o"/>
      <w:lvlJc w:val="left"/>
      <w:pPr>
        <w:ind w:left="3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3C0694">
      <w:start w:val="1"/>
      <w:numFmt w:val="bullet"/>
      <w:lvlText w:val="▪"/>
      <w:lvlJc w:val="left"/>
      <w:pPr>
        <w:ind w:left="39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24F260">
      <w:start w:val="1"/>
      <w:numFmt w:val="bullet"/>
      <w:lvlText w:val="•"/>
      <w:lvlJc w:val="left"/>
      <w:pPr>
        <w:ind w:left="4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FAD004">
      <w:start w:val="1"/>
      <w:numFmt w:val="bullet"/>
      <w:lvlText w:val="o"/>
      <w:lvlJc w:val="left"/>
      <w:pPr>
        <w:ind w:left="5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205B82">
      <w:start w:val="1"/>
      <w:numFmt w:val="bullet"/>
      <w:lvlText w:val="▪"/>
      <w:lvlJc w:val="left"/>
      <w:pPr>
        <w:ind w:left="61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1527C63"/>
    <w:multiLevelType w:val="hybridMultilevel"/>
    <w:tmpl w:val="5D24BB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F784E20"/>
    <w:multiLevelType w:val="hybridMultilevel"/>
    <w:tmpl w:val="C2803F72"/>
    <w:lvl w:ilvl="0" w:tplc="EEEEAA8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1D0036"/>
    <w:multiLevelType w:val="hybridMultilevel"/>
    <w:tmpl w:val="D11818FC"/>
    <w:lvl w:ilvl="0" w:tplc="ACBAD6BE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D835D6"/>
    <w:multiLevelType w:val="hybridMultilevel"/>
    <w:tmpl w:val="079C6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3A6446"/>
    <w:multiLevelType w:val="hybridMultilevel"/>
    <w:tmpl w:val="060A0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FDD"/>
    <w:rsid w:val="00001D3D"/>
    <w:rsid w:val="00011C2C"/>
    <w:rsid w:val="00012860"/>
    <w:rsid w:val="00034982"/>
    <w:rsid w:val="00050626"/>
    <w:rsid w:val="00054164"/>
    <w:rsid w:val="00061716"/>
    <w:rsid w:val="00062C71"/>
    <w:rsid w:val="00075AD4"/>
    <w:rsid w:val="00081846"/>
    <w:rsid w:val="00083A5F"/>
    <w:rsid w:val="00090188"/>
    <w:rsid w:val="000958B6"/>
    <w:rsid w:val="000B4907"/>
    <w:rsid w:val="000B49E4"/>
    <w:rsid w:val="000B6C85"/>
    <w:rsid w:val="000C504A"/>
    <w:rsid w:val="000E04FA"/>
    <w:rsid w:val="000E2584"/>
    <w:rsid w:val="000F154D"/>
    <w:rsid w:val="001063AD"/>
    <w:rsid w:val="00107C25"/>
    <w:rsid w:val="001173C2"/>
    <w:rsid w:val="00123AF1"/>
    <w:rsid w:val="00125D75"/>
    <w:rsid w:val="001647CD"/>
    <w:rsid w:val="0018012E"/>
    <w:rsid w:val="001A0881"/>
    <w:rsid w:val="001C4C5A"/>
    <w:rsid w:val="001C50AD"/>
    <w:rsid w:val="001C6506"/>
    <w:rsid w:val="001F0468"/>
    <w:rsid w:val="001F0D92"/>
    <w:rsid w:val="0020278F"/>
    <w:rsid w:val="00210BDA"/>
    <w:rsid w:val="00240F8D"/>
    <w:rsid w:val="002420BB"/>
    <w:rsid w:val="00243E54"/>
    <w:rsid w:val="00246852"/>
    <w:rsid w:val="002524A7"/>
    <w:rsid w:val="002641BD"/>
    <w:rsid w:val="00270188"/>
    <w:rsid w:val="00293A48"/>
    <w:rsid w:val="002A4CC4"/>
    <w:rsid w:val="002A663E"/>
    <w:rsid w:val="002B5C2B"/>
    <w:rsid w:val="002D273E"/>
    <w:rsid w:val="002E2C91"/>
    <w:rsid w:val="002E777E"/>
    <w:rsid w:val="003828CD"/>
    <w:rsid w:val="00382E81"/>
    <w:rsid w:val="003934B7"/>
    <w:rsid w:val="0039679D"/>
    <w:rsid w:val="003A4279"/>
    <w:rsid w:val="003A5374"/>
    <w:rsid w:val="003E23F0"/>
    <w:rsid w:val="003F043E"/>
    <w:rsid w:val="00400A36"/>
    <w:rsid w:val="00422879"/>
    <w:rsid w:val="004327FD"/>
    <w:rsid w:val="00433A1D"/>
    <w:rsid w:val="0044297C"/>
    <w:rsid w:val="00460826"/>
    <w:rsid w:val="004640D3"/>
    <w:rsid w:val="0047215E"/>
    <w:rsid w:val="00474DB6"/>
    <w:rsid w:val="0049120E"/>
    <w:rsid w:val="00494E53"/>
    <w:rsid w:val="004B057C"/>
    <w:rsid w:val="004C11E7"/>
    <w:rsid w:val="004D1530"/>
    <w:rsid w:val="004D7139"/>
    <w:rsid w:val="005118E5"/>
    <w:rsid w:val="00541E25"/>
    <w:rsid w:val="00544295"/>
    <w:rsid w:val="00575C11"/>
    <w:rsid w:val="00575ECA"/>
    <w:rsid w:val="005B3B6F"/>
    <w:rsid w:val="005E016B"/>
    <w:rsid w:val="005E1FDB"/>
    <w:rsid w:val="00632A0A"/>
    <w:rsid w:val="00641A1B"/>
    <w:rsid w:val="00644E41"/>
    <w:rsid w:val="006634D6"/>
    <w:rsid w:val="00671F98"/>
    <w:rsid w:val="00675DF2"/>
    <w:rsid w:val="006760B8"/>
    <w:rsid w:val="006B0D3A"/>
    <w:rsid w:val="006C1154"/>
    <w:rsid w:val="006C3FCA"/>
    <w:rsid w:val="006D0D22"/>
    <w:rsid w:val="006D254A"/>
    <w:rsid w:val="006E5136"/>
    <w:rsid w:val="00712364"/>
    <w:rsid w:val="00725BF8"/>
    <w:rsid w:val="00740C81"/>
    <w:rsid w:val="00741500"/>
    <w:rsid w:val="00745E70"/>
    <w:rsid w:val="00747E36"/>
    <w:rsid w:val="0075682F"/>
    <w:rsid w:val="00757E19"/>
    <w:rsid w:val="00760828"/>
    <w:rsid w:val="00762571"/>
    <w:rsid w:val="00782E85"/>
    <w:rsid w:val="007879EF"/>
    <w:rsid w:val="0079004C"/>
    <w:rsid w:val="007932E2"/>
    <w:rsid w:val="007A1956"/>
    <w:rsid w:val="007A575B"/>
    <w:rsid w:val="007B4AF0"/>
    <w:rsid w:val="007E0964"/>
    <w:rsid w:val="007E5B03"/>
    <w:rsid w:val="008127D0"/>
    <w:rsid w:val="008140A7"/>
    <w:rsid w:val="00836227"/>
    <w:rsid w:val="00884EF6"/>
    <w:rsid w:val="008A7D25"/>
    <w:rsid w:val="008B41EA"/>
    <w:rsid w:val="008D13B7"/>
    <w:rsid w:val="008F3E88"/>
    <w:rsid w:val="00904FED"/>
    <w:rsid w:val="00911BA5"/>
    <w:rsid w:val="00916044"/>
    <w:rsid w:val="00924263"/>
    <w:rsid w:val="00944932"/>
    <w:rsid w:val="00946BB3"/>
    <w:rsid w:val="00954B47"/>
    <w:rsid w:val="00956F31"/>
    <w:rsid w:val="009624DB"/>
    <w:rsid w:val="00962E0B"/>
    <w:rsid w:val="00965A2F"/>
    <w:rsid w:val="00985BC3"/>
    <w:rsid w:val="009B687F"/>
    <w:rsid w:val="009C6149"/>
    <w:rsid w:val="00A00387"/>
    <w:rsid w:val="00A077B6"/>
    <w:rsid w:val="00A10A53"/>
    <w:rsid w:val="00A34AC3"/>
    <w:rsid w:val="00A94E40"/>
    <w:rsid w:val="00AB3F9F"/>
    <w:rsid w:val="00AB4732"/>
    <w:rsid w:val="00AC3F4B"/>
    <w:rsid w:val="00AD1F9D"/>
    <w:rsid w:val="00B02AB6"/>
    <w:rsid w:val="00B0452D"/>
    <w:rsid w:val="00B12484"/>
    <w:rsid w:val="00B1440A"/>
    <w:rsid w:val="00B2598F"/>
    <w:rsid w:val="00B32D71"/>
    <w:rsid w:val="00B55E3B"/>
    <w:rsid w:val="00B62145"/>
    <w:rsid w:val="00B73522"/>
    <w:rsid w:val="00BC29FD"/>
    <w:rsid w:val="00BD4FF5"/>
    <w:rsid w:val="00C038BE"/>
    <w:rsid w:val="00C269A4"/>
    <w:rsid w:val="00C27178"/>
    <w:rsid w:val="00C351B7"/>
    <w:rsid w:val="00C3703D"/>
    <w:rsid w:val="00C52DE1"/>
    <w:rsid w:val="00C54745"/>
    <w:rsid w:val="00C60751"/>
    <w:rsid w:val="00C61C21"/>
    <w:rsid w:val="00C77B7A"/>
    <w:rsid w:val="00C82F47"/>
    <w:rsid w:val="00C85A0C"/>
    <w:rsid w:val="00C904CB"/>
    <w:rsid w:val="00C93335"/>
    <w:rsid w:val="00CB5B81"/>
    <w:rsid w:val="00CB6DFC"/>
    <w:rsid w:val="00CC1A33"/>
    <w:rsid w:val="00CC3555"/>
    <w:rsid w:val="00CF2C30"/>
    <w:rsid w:val="00CF4106"/>
    <w:rsid w:val="00D07B4E"/>
    <w:rsid w:val="00D31EA0"/>
    <w:rsid w:val="00D43997"/>
    <w:rsid w:val="00D462D0"/>
    <w:rsid w:val="00D462E7"/>
    <w:rsid w:val="00D608E0"/>
    <w:rsid w:val="00D9774A"/>
    <w:rsid w:val="00DD3DB6"/>
    <w:rsid w:val="00DE5638"/>
    <w:rsid w:val="00DE62BB"/>
    <w:rsid w:val="00E05DF4"/>
    <w:rsid w:val="00E10682"/>
    <w:rsid w:val="00E147FF"/>
    <w:rsid w:val="00E155C9"/>
    <w:rsid w:val="00E47739"/>
    <w:rsid w:val="00E5248A"/>
    <w:rsid w:val="00E60F15"/>
    <w:rsid w:val="00E63486"/>
    <w:rsid w:val="00E649DD"/>
    <w:rsid w:val="00E70E29"/>
    <w:rsid w:val="00E8411F"/>
    <w:rsid w:val="00EE26BF"/>
    <w:rsid w:val="00EF4973"/>
    <w:rsid w:val="00F14602"/>
    <w:rsid w:val="00F24A88"/>
    <w:rsid w:val="00F41C0B"/>
    <w:rsid w:val="00F61D5E"/>
    <w:rsid w:val="00F712CF"/>
    <w:rsid w:val="00F7645E"/>
    <w:rsid w:val="00F82D23"/>
    <w:rsid w:val="00F92119"/>
    <w:rsid w:val="00F922F8"/>
    <w:rsid w:val="00F96A26"/>
    <w:rsid w:val="00FB6F96"/>
    <w:rsid w:val="00FB7AE3"/>
    <w:rsid w:val="00FC1F35"/>
    <w:rsid w:val="00FD0DD5"/>
    <w:rsid w:val="00FD35DA"/>
    <w:rsid w:val="00FE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after="5" w:line="269" w:lineRule="auto"/>
      <w:ind w:left="3455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0"/>
    <w:link w:val="10"/>
    <w:uiPriority w:val="9"/>
    <w:unhideWhenUsed/>
    <w:qFormat/>
    <w:pPr>
      <w:keepNext/>
      <w:keepLines/>
      <w:spacing w:after="21"/>
      <w:ind w:left="3445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paragraph" w:styleId="2">
    <w:name w:val="heading 2"/>
    <w:next w:val="a0"/>
    <w:link w:val="20"/>
    <w:uiPriority w:val="9"/>
    <w:unhideWhenUsed/>
    <w:qFormat/>
    <w:pPr>
      <w:keepNext/>
      <w:keepLines/>
      <w:spacing w:after="0"/>
      <w:ind w:left="1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0"/>
    <w:link w:val="a5"/>
    <w:uiPriority w:val="99"/>
    <w:semiHidden/>
    <w:unhideWhenUsed/>
    <w:rsid w:val="00117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1173C2"/>
    <w:rPr>
      <w:rFonts w:ascii="Segoe UI" w:eastAsia="Times New Roman" w:hAnsi="Segoe UI" w:cs="Segoe UI"/>
      <w:color w:val="000000"/>
      <w:sz w:val="18"/>
      <w:szCs w:val="18"/>
    </w:rPr>
  </w:style>
  <w:style w:type="table" w:styleId="a6">
    <w:name w:val="Table Grid"/>
    <w:basedOn w:val="a2"/>
    <w:uiPriority w:val="39"/>
    <w:rsid w:val="000506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0"/>
    <w:uiPriority w:val="34"/>
    <w:qFormat/>
    <w:rsid w:val="00474DB6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75682F"/>
    <w:pPr>
      <w:numPr>
        <w:numId w:val="3"/>
      </w:numPr>
      <w:contextualSpacing/>
    </w:pPr>
  </w:style>
  <w:style w:type="character" w:styleId="a8">
    <w:name w:val="Hyperlink"/>
    <w:basedOn w:val="a1"/>
    <w:uiPriority w:val="99"/>
    <w:unhideWhenUsed/>
    <w:rsid w:val="003828C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after="5" w:line="269" w:lineRule="auto"/>
      <w:ind w:left="3455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0"/>
    <w:link w:val="10"/>
    <w:uiPriority w:val="9"/>
    <w:unhideWhenUsed/>
    <w:qFormat/>
    <w:pPr>
      <w:keepNext/>
      <w:keepLines/>
      <w:spacing w:after="21"/>
      <w:ind w:left="3445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paragraph" w:styleId="2">
    <w:name w:val="heading 2"/>
    <w:next w:val="a0"/>
    <w:link w:val="20"/>
    <w:uiPriority w:val="9"/>
    <w:unhideWhenUsed/>
    <w:qFormat/>
    <w:pPr>
      <w:keepNext/>
      <w:keepLines/>
      <w:spacing w:after="0"/>
      <w:ind w:left="1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0"/>
    <w:link w:val="a5"/>
    <w:uiPriority w:val="99"/>
    <w:semiHidden/>
    <w:unhideWhenUsed/>
    <w:rsid w:val="00117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1173C2"/>
    <w:rPr>
      <w:rFonts w:ascii="Segoe UI" w:eastAsia="Times New Roman" w:hAnsi="Segoe UI" w:cs="Segoe UI"/>
      <w:color w:val="000000"/>
      <w:sz w:val="18"/>
      <w:szCs w:val="18"/>
    </w:rPr>
  </w:style>
  <w:style w:type="table" w:styleId="a6">
    <w:name w:val="Table Grid"/>
    <w:basedOn w:val="a2"/>
    <w:uiPriority w:val="39"/>
    <w:rsid w:val="000506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0"/>
    <w:uiPriority w:val="34"/>
    <w:qFormat/>
    <w:rsid w:val="00474DB6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75682F"/>
    <w:pPr>
      <w:numPr>
        <w:numId w:val="3"/>
      </w:numPr>
      <w:contextualSpacing/>
    </w:pPr>
  </w:style>
  <w:style w:type="character" w:styleId="a8">
    <w:name w:val="Hyperlink"/>
    <w:basedOn w:val="a1"/>
    <w:uiPriority w:val="99"/>
    <w:unhideWhenUsed/>
    <w:rsid w:val="003828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32.edubish.kg/wp-content/uploads/sites/19/2021/11/polozhenie-o-biblioteke-sosh-32.pdf" TargetMode="External"/><Relationship Id="rId13" Type="http://schemas.openxmlformats.org/officeDocument/2006/relationships/hyperlink" Target="https://32.edubish.kg/wp-content/uploads/sites/19/2021/11/bazisnyy-uchebnyy-plan-na-2020-2021-uchebnyy-god.docx" TargetMode="External"/><Relationship Id="rId18" Type="http://schemas.openxmlformats.org/officeDocument/2006/relationships/hyperlink" Target="https://32.edubish.kg/wp-content/uploads/sites/19/2021/11/otchet-analiz-po-distantsionnoy-forme-obucheniya-shkolnikov.docx" TargetMode="External"/><Relationship Id="rId26" Type="http://schemas.openxmlformats.org/officeDocument/2006/relationships/hyperlink" Target="https://32.edubish.kg/wp-content/uploads/sites/19/2021/11/otchet-provedennoy-itogovoy-gosudarstvennoy-attestatsii-za-2020-2021-uchebnyy-god.docx" TargetMode="External"/><Relationship Id="rId39" Type="http://schemas.openxmlformats.org/officeDocument/2006/relationships/hyperlink" Target="https://32.edubish.kg/wp-content/uploads/sites/19/2021/11/-2021-2022-okuu-zhylynda-32-om-zhash-mugalimderine-nasaatchy-dayyndoo-zh-n-nd-buyruk.doc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32.edubish.kg/wp-content/uploads/sites/19/2021/11/rezultaty-ort-za-2020-2021-uchebnyy-god.docx" TargetMode="External"/><Relationship Id="rId34" Type="http://schemas.openxmlformats.org/officeDocument/2006/relationships/hyperlink" Target="https://32.edubish.kg/wp-content/uploads/sites/19/2021/11/otchet-po-uspevaemosti-i-kachestvu-znaniy-za-2019-2020-uchebnyy-god.pdf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32.edubish.kg/wp-content/uploads/sites/19/2021/11/spravka-k-bazisnomu-uchebnomu-planu-na-2021-2022-uchebnyy-god.docx" TargetMode="External"/><Relationship Id="rId12" Type="http://schemas.openxmlformats.org/officeDocument/2006/relationships/hyperlink" Target="https://32.edubish.kg/wp-content/uploads/sites/19/2021/11/polozhenie-o-shkolnom-parlamente.pdf" TargetMode="External"/><Relationship Id="rId17" Type="http://schemas.openxmlformats.org/officeDocument/2006/relationships/hyperlink" Target="https://32.edubish.kg/wp-content/uploads/sites/19/2021/11/grafik-prohozhdeniya-kvalifikatsii-ped.kadrov-na-2020-2021-uchebnyy-god.pdf" TargetMode="External"/><Relationship Id="rId25" Type="http://schemas.openxmlformats.org/officeDocument/2006/relationships/hyperlink" Target="https://32.edubish.kg/wp-content/uploads/sites/19/2021/11/polozhenie-o-provedenii-iga.pdf" TargetMode="External"/><Relationship Id="rId33" Type="http://schemas.openxmlformats.org/officeDocument/2006/relationships/hyperlink" Target="https://32.edubish.kg/wp-content/uploads/sites/19/2021/11/rezultaty-ort-za-2020-2021-uchebnyy-god.docx" TargetMode="External"/><Relationship Id="rId38" Type="http://schemas.openxmlformats.org/officeDocument/2006/relationships/hyperlink" Target="https://32.edubish.kg/wp-content/uploads/sites/19/2021/11/polozhenie-o-nastavnichestve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32.edubish.kg/wp-content/uploads/sites/19/2021/11/polozhenie-vnutrishk.kontrole.pdf" TargetMode="External"/><Relationship Id="rId20" Type="http://schemas.openxmlformats.org/officeDocument/2006/relationships/hyperlink" Target="https://32.edubish.kg/wp-content/uploads/sites/19/2021/11/otchet-provedennoy-itogovoy-gosudarstvennoy-attestatsii-za-2020-2021-uchebnyy-god.docx" TargetMode="External"/><Relationship Id="rId29" Type="http://schemas.openxmlformats.org/officeDocument/2006/relationships/hyperlink" Target="https://32.edubish.kg/wp-content/uploads/sites/19/2021/11/polozhenie-sotsialnogo-pedagoga.doc" TargetMode="External"/><Relationship Id="rId41" Type="http://schemas.openxmlformats.org/officeDocument/2006/relationships/hyperlink" Target="https://32.edubish.kg/wp-content/uploads/sites/19/2021/11/pasport-shkoly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ltdir.ru/bishkek/70000001019338277/" TargetMode="External"/><Relationship Id="rId11" Type="http://schemas.openxmlformats.org/officeDocument/2006/relationships/hyperlink" Target="https://32.edubish.kg/wp-content/uploads/sites/19/2021/11/polozhenie-o-roditelskom-sobranii.pdf" TargetMode="External"/><Relationship Id="rId24" Type="http://schemas.openxmlformats.org/officeDocument/2006/relationships/hyperlink" Target="https://32.edubish.kg/wp-content/uploads/sites/19/2021/11/polozhenie-o-sisteme-otsenivaniya-obrazovatelnyh-dostizheniy-obuchayuschihsya.pdf" TargetMode="External"/><Relationship Id="rId32" Type="http://schemas.openxmlformats.org/officeDocument/2006/relationships/hyperlink" Target="https://32.edubish.kg/wp-content/uploads/sites/19/2021/11/polozhenie-o-monitoringe-kachestva-obrazovaniya-po-sosh-32.pdf" TargetMode="External"/><Relationship Id="rId37" Type="http://schemas.openxmlformats.org/officeDocument/2006/relationships/hyperlink" Target="https://32.edubish.kg/wp-content/uploads/sites/19/2021/11/polozhenie-o-nepreryvnom-professionalnom-razvitii-pedagogov-obscheobrazovatelnyh-organizatsiy.pdf" TargetMode="External"/><Relationship Id="rId40" Type="http://schemas.openxmlformats.org/officeDocument/2006/relationships/hyperlink" Target="https://32.edubish.kg/materialno-tehnicheskaya-baz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32.edubish.kg/wp-content/uploads/sites/19/2021/11/polozhenie-o-gorodskom-konkurse-issledovatelskih-proektov-shkolnikov.docx" TargetMode="External"/><Relationship Id="rId23" Type="http://schemas.openxmlformats.org/officeDocument/2006/relationships/hyperlink" Target="https://32.edubish.kg/wp-content/uploads/sites/19/2021/11/polozhenie-o-provedenii-iga.pdf" TargetMode="External"/><Relationship Id="rId28" Type="http://schemas.openxmlformats.org/officeDocument/2006/relationships/hyperlink" Target="https://32.edubish.kg/wp-content/uploads/sites/19/2021/11/polozhenie-ob-osnovnyh-napravleniyah-obespechenie-prav-rebenka.pdf" TargetMode="External"/><Relationship Id="rId36" Type="http://schemas.openxmlformats.org/officeDocument/2006/relationships/hyperlink" Target="https://32.edubish.kg/wp-content/uploads/sites/19/2021/11/grafik-provedeniya-kvalifikatsii-na-2020-2021-uchebnyy-god.docx" TargetMode="External"/><Relationship Id="rId10" Type="http://schemas.openxmlformats.org/officeDocument/2006/relationships/hyperlink" Target="http://cbd.minjust.gov.kg/act/view/ru-ru/205301" TargetMode="External"/><Relationship Id="rId19" Type="http://schemas.openxmlformats.org/officeDocument/2006/relationships/hyperlink" Target="https://32.edubish.kg/wp-content/uploads/sites/19/2021/11/polozhenie-vnutrishk.kontrole.pdf" TargetMode="External"/><Relationship Id="rId31" Type="http://schemas.openxmlformats.org/officeDocument/2006/relationships/hyperlink" Target="https://32.edubish.kg/wp-content/uploads/sites/19/2021/11/polozhenie-o-sisteme-raboty-po-profilaktike-beznadzornosti-i-pravonarusheniy-obuchayuschihsya-v-shkol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32.edubish.kg/wp-content/uploads/sites/19/2021/11/polozhenie-o-ped.sovete-sosh-32.docx" TargetMode="External"/><Relationship Id="rId14" Type="http://schemas.openxmlformats.org/officeDocument/2006/relationships/hyperlink" Target="https://32.edubish.kg/wp-content/uploads/sites/19/2021/11/polozhenie-o-pourochnom-planirovanii-uchiteley.pdf" TargetMode="External"/><Relationship Id="rId22" Type="http://schemas.openxmlformats.org/officeDocument/2006/relationships/hyperlink" Target="https://32.edubish.kg/wp-content/uploads/sites/19/2021/11/polozhenie-o-promezhutochnoy-attestatsii-obuchayuschihsya-po-sosh-32.pdf" TargetMode="External"/><Relationship Id="rId27" Type="http://schemas.openxmlformats.org/officeDocument/2006/relationships/hyperlink" Target="https://32.edubish.kg/wp-content/uploads/sites/19/2021/11/polozhenie-o-sovete-profilaktiki-pravonarusheniy.pdf" TargetMode="External"/><Relationship Id="rId30" Type="http://schemas.openxmlformats.org/officeDocument/2006/relationships/hyperlink" Target="https://32.edubish.kg/wp-content/uploads/sites/19/2021/11/polozhenie-o-rabote-shkolnogo-psihologa.docx" TargetMode="External"/><Relationship Id="rId35" Type="http://schemas.openxmlformats.org/officeDocument/2006/relationships/hyperlink" Target="https://32.edubish.kg/wp-content/uploads/sites/19/2021/11/polozhenie-o-poryadke-rassmotreniya-obrascheniy-grazhdan.pdf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1164</TotalTime>
  <Pages>28</Pages>
  <Words>7794</Words>
  <Characters>44427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baktygul-431</dc:creator>
  <cp:keywords/>
  <cp:lastModifiedBy>эрбол</cp:lastModifiedBy>
  <cp:revision>60</cp:revision>
  <cp:lastPrinted>2021-11-03T15:35:00Z</cp:lastPrinted>
  <dcterms:created xsi:type="dcterms:W3CDTF">2021-10-30T11:36:00Z</dcterms:created>
  <dcterms:modified xsi:type="dcterms:W3CDTF">2021-11-26T09:30:00Z</dcterms:modified>
</cp:coreProperties>
</file>