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F4" w:rsidRDefault="005034F4" w:rsidP="005034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 – анализ по результатам</w:t>
      </w:r>
    </w:p>
    <w:p w:rsidR="005034F4" w:rsidRDefault="005034F4" w:rsidP="005034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диагностической контрольной работы по плану ГУО</w:t>
      </w:r>
    </w:p>
    <w:p w:rsidR="005034F4" w:rsidRDefault="005034F4" w:rsidP="005034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Дата: март</w:t>
      </w:r>
    </w:p>
    <w:p w:rsidR="005034F4" w:rsidRDefault="005034F4" w:rsidP="005034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348" w:type="dxa"/>
        <w:tblInd w:w="-1148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1276"/>
        <w:gridCol w:w="1843"/>
        <w:gridCol w:w="2551"/>
      </w:tblGrid>
      <w:tr w:rsidR="00313EE3" w:rsidTr="00313E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3" w:rsidRDefault="00313E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3" w:rsidRDefault="00313E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3" w:rsidRDefault="00313E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3" w:rsidRDefault="00313E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3" w:rsidRDefault="00313E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3" w:rsidRDefault="00313E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313EE3" w:rsidTr="00313E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3" w:rsidRDefault="00313E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Асланова Л.С.</w:t>
            </w:r>
          </w:p>
        </w:tc>
      </w:tr>
      <w:tr w:rsidR="00313EE3" w:rsidTr="00313E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39/37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0D4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Асланова Л.С.</w:t>
            </w:r>
          </w:p>
        </w:tc>
      </w:tr>
      <w:tr w:rsidR="00313EE3" w:rsidTr="00313E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Жолдошева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</w:tc>
      </w:tr>
      <w:tr w:rsidR="00313EE3" w:rsidTr="00313E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Жолдошева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</w:tc>
      </w:tr>
      <w:tr w:rsidR="00313EE3" w:rsidTr="00313E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3" w:rsidRPr="00313EE3" w:rsidRDefault="00313E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3EE3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3" w:rsidRPr="00313EE3" w:rsidRDefault="00313E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3EE3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E3" w:rsidRPr="00313EE3" w:rsidRDefault="00313E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3EE3">
              <w:rPr>
                <w:rFonts w:ascii="Times New Roman" w:hAnsi="Times New Roman"/>
                <w:b/>
                <w:i/>
                <w:sz w:val="24"/>
                <w:szCs w:val="24"/>
              </w:rPr>
              <w:t>147/141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Pr="00313EE3" w:rsidRDefault="00313E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Pr="00313EE3" w:rsidRDefault="00313E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EE3" w:rsidTr="00313E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Чынгышова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313EE3" w:rsidTr="00313E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29/28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Чынгышова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313EE3" w:rsidTr="00313E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Бейшеева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Ч.Ж.</w:t>
            </w:r>
          </w:p>
        </w:tc>
      </w:tr>
      <w:tr w:rsidR="00313EE3" w:rsidTr="00313E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Бейшеева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Ч.Ж.</w:t>
            </w:r>
          </w:p>
        </w:tc>
      </w:tr>
      <w:tr w:rsidR="00313EE3" w:rsidTr="00313E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Pr="00313EE3" w:rsidRDefault="00313EE3" w:rsidP="002347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3E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Pr="00313EE3" w:rsidRDefault="00313EE3" w:rsidP="002347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3EE3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Pr="00313EE3" w:rsidRDefault="00313EE3" w:rsidP="002347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3EE3">
              <w:rPr>
                <w:rFonts w:ascii="Times New Roman" w:hAnsi="Times New Roman"/>
                <w:b/>
                <w:i/>
                <w:sz w:val="24"/>
                <w:szCs w:val="24"/>
              </w:rPr>
              <w:t>109/106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Pr="00313EE3" w:rsidRDefault="00313EE3" w:rsidP="002347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3EE3">
              <w:rPr>
                <w:rFonts w:ascii="Times New Roman" w:hAnsi="Times New Roman"/>
                <w:b/>
                <w:i/>
                <w:sz w:val="24"/>
                <w:szCs w:val="24"/>
              </w:rPr>
              <w:t>35%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Pr="00313EE3" w:rsidRDefault="00313EE3" w:rsidP="002347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3EE3">
              <w:rPr>
                <w:rFonts w:ascii="Times New Roman" w:hAnsi="Times New Roman"/>
                <w:b/>
                <w:i/>
                <w:sz w:val="24"/>
                <w:szCs w:val="24"/>
              </w:rPr>
              <w:t>71%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EE3" w:rsidTr="00313E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</w:tr>
      <w:tr w:rsidR="00313EE3" w:rsidTr="00313E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29/29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87%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</w:tr>
      <w:tr w:rsidR="00313EE3" w:rsidTr="00313E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</w:tr>
      <w:tr w:rsidR="00313EE3" w:rsidTr="00313E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Дуулатбек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313EE3" w:rsidRDefault="00313EE3" w:rsidP="00234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Каленова Г.</w:t>
            </w:r>
          </w:p>
        </w:tc>
      </w:tr>
      <w:tr w:rsidR="00313EE3" w:rsidTr="00313E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Каленова Г.</w:t>
            </w:r>
          </w:p>
        </w:tc>
      </w:tr>
      <w:tr w:rsidR="00313EE3" w:rsidTr="00313E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Дуулатбек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313EE3" w:rsidRDefault="00313EE3" w:rsidP="00234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EE3" w:rsidTr="00313E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Pr="00313EE3" w:rsidRDefault="00313EE3" w:rsidP="002347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3E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Pr="00313EE3" w:rsidRDefault="00313EE3" w:rsidP="002347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3EE3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Pr="00313EE3" w:rsidRDefault="00313EE3" w:rsidP="002347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3EE3">
              <w:rPr>
                <w:rFonts w:ascii="Times New Roman" w:hAnsi="Times New Roman"/>
                <w:b/>
                <w:i/>
                <w:sz w:val="24"/>
                <w:szCs w:val="24"/>
              </w:rPr>
              <w:t>164/163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Pr="00313EE3" w:rsidRDefault="00313EE3" w:rsidP="002347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3EE3">
              <w:rPr>
                <w:rFonts w:ascii="Times New Roman" w:hAnsi="Times New Roman"/>
                <w:b/>
                <w:i/>
                <w:sz w:val="24"/>
                <w:szCs w:val="24"/>
              </w:rPr>
              <w:t>36%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Pr="00313EE3" w:rsidRDefault="00313EE3" w:rsidP="002347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3EE3">
              <w:rPr>
                <w:rFonts w:ascii="Times New Roman" w:hAnsi="Times New Roman"/>
                <w:b/>
                <w:i/>
                <w:sz w:val="24"/>
                <w:szCs w:val="24"/>
              </w:rPr>
              <w:t>84%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234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EE3" w:rsidTr="00313E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EE3" w:rsidTr="00313E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34F4" w:rsidRDefault="005034F4" w:rsidP="005034F4"/>
    <w:p w:rsidR="0039282B" w:rsidRPr="00FF43DB" w:rsidRDefault="0039282B" w:rsidP="0039282B">
      <w:pPr>
        <w:spacing w:after="0"/>
        <w:rPr>
          <w:rFonts w:ascii="Times New Roman" w:hAnsi="Times New Roman"/>
          <w:sz w:val="24"/>
          <w:szCs w:val="24"/>
        </w:rPr>
      </w:pPr>
      <w:r w:rsidRPr="00FF43DB">
        <w:rPr>
          <w:rFonts w:ascii="Times New Roman" w:hAnsi="Times New Roman"/>
          <w:b/>
          <w:sz w:val="24"/>
          <w:szCs w:val="24"/>
        </w:rPr>
        <w:t>Учитель:</w:t>
      </w:r>
      <w:r w:rsidRPr="00FF43DB">
        <w:rPr>
          <w:rFonts w:ascii="Times New Roman" w:hAnsi="Times New Roman"/>
          <w:sz w:val="24"/>
          <w:szCs w:val="24"/>
        </w:rPr>
        <w:t xml:space="preserve"> Асланова Л.С., </w:t>
      </w:r>
      <w:proofErr w:type="spellStart"/>
      <w:r w:rsidRPr="00FF43DB">
        <w:rPr>
          <w:rFonts w:ascii="Times New Roman" w:hAnsi="Times New Roman"/>
          <w:sz w:val="24"/>
          <w:szCs w:val="24"/>
        </w:rPr>
        <w:t>Жолдошева</w:t>
      </w:r>
      <w:proofErr w:type="spellEnd"/>
      <w:r w:rsidRPr="00FF43DB">
        <w:rPr>
          <w:rFonts w:ascii="Times New Roman" w:hAnsi="Times New Roman"/>
          <w:sz w:val="24"/>
          <w:szCs w:val="24"/>
        </w:rPr>
        <w:t xml:space="preserve"> Г.К.</w:t>
      </w:r>
    </w:p>
    <w:p w:rsidR="0039282B" w:rsidRPr="00FF43DB" w:rsidRDefault="0039282B" w:rsidP="0039282B">
      <w:pPr>
        <w:spacing w:after="0"/>
        <w:rPr>
          <w:rFonts w:ascii="Times New Roman" w:hAnsi="Times New Roman"/>
          <w:sz w:val="24"/>
          <w:szCs w:val="24"/>
        </w:rPr>
      </w:pPr>
      <w:r w:rsidRPr="00FF43DB">
        <w:rPr>
          <w:rFonts w:ascii="Times New Roman" w:hAnsi="Times New Roman"/>
          <w:b/>
          <w:sz w:val="24"/>
          <w:szCs w:val="24"/>
        </w:rPr>
        <w:t>Предмет:</w:t>
      </w:r>
      <w:r w:rsidRPr="00FF43DB">
        <w:rPr>
          <w:rFonts w:ascii="Times New Roman" w:hAnsi="Times New Roman"/>
          <w:sz w:val="24"/>
          <w:szCs w:val="24"/>
        </w:rPr>
        <w:t xml:space="preserve"> геометрия-8 классы</w:t>
      </w:r>
    </w:p>
    <w:p w:rsidR="00E7618C" w:rsidRDefault="007147F1">
      <w:r>
        <w:rPr>
          <w:noProof/>
          <w:lang w:eastAsia="ru-RU"/>
        </w:rPr>
        <w:drawing>
          <wp:inline distT="0" distB="0" distL="0" distR="0" wp14:anchorId="61C49ECF" wp14:editId="4F824FBD">
            <wp:extent cx="4224867" cy="2667000"/>
            <wp:effectExtent l="0" t="0" r="2349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666CE" w:rsidRDefault="000666CE"/>
    <w:p w:rsidR="000666CE" w:rsidRDefault="000666CE"/>
    <w:p w:rsidR="000666CE" w:rsidRDefault="000666CE" w:rsidP="000666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Справка – анализ по результатам</w:t>
      </w:r>
    </w:p>
    <w:p w:rsidR="000666CE" w:rsidRDefault="000666CE" w:rsidP="000666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диагностической контрольной работы по плану ГУО</w:t>
      </w:r>
    </w:p>
    <w:p w:rsidR="000666CE" w:rsidRDefault="000666CE" w:rsidP="000666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Дата: март</w:t>
      </w:r>
    </w:p>
    <w:p w:rsidR="000666CE" w:rsidRDefault="000666CE" w:rsidP="000666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348" w:type="dxa"/>
        <w:tblInd w:w="-1148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1276"/>
        <w:gridCol w:w="1843"/>
        <w:gridCol w:w="2551"/>
      </w:tblGrid>
      <w:tr w:rsidR="000666CE" w:rsidTr="00122E1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E" w:rsidRDefault="000666CE" w:rsidP="00122E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E" w:rsidRDefault="000666CE" w:rsidP="00122E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E" w:rsidRDefault="000666CE" w:rsidP="00122E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E" w:rsidRDefault="000666CE" w:rsidP="00122E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E" w:rsidRDefault="000666CE" w:rsidP="00122E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E" w:rsidRDefault="000666CE" w:rsidP="00122E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0666CE" w:rsidTr="00122E1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E" w:rsidRDefault="000666CE" w:rsidP="00122E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E" w:rsidRDefault="000666CE" w:rsidP="00122E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E" w:rsidRDefault="000666CE" w:rsidP="00122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E" w:rsidRDefault="000666CE" w:rsidP="00122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E" w:rsidRDefault="000666CE" w:rsidP="00122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E" w:rsidRDefault="000666CE" w:rsidP="00122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Асланова Л.С.</w:t>
            </w:r>
          </w:p>
        </w:tc>
      </w:tr>
      <w:tr w:rsidR="000666CE" w:rsidTr="00122E1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E" w:rsidRDefault="000666CE" w:rsidP="00122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E" w:rsidRDefault="000666CE" w:rsidP="00122E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E" w:rsidRDefault="000666CE" w:rsidP="00122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39/37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E" w:rsidRDefault="000666CE" w:rsidP="00122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E" w:rsidRDefault="000666CE" w:rsidP="00122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E" w:rsidRDefault="000666CE" w:rsidP="00122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Асланова Л.С.</w:t>
            </w:r>
          </w:p>
        </w:tc>
      </w:tr>
      <w:tr w:rsidR="000666CE" w:rsidTr="00122E1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E" w:rsidRDefault="000666CE" w:rsidP="00122E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E" w:rsidRDefault="000666CE" w:rsidP="00122E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E" w:rsidRDefault="000666CE" w:rsidP="00122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E" w:rsidRDefault="000666CE" w:rsidP="00122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E" w:rsidRDefault="000666CE" w:rsidP="00122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E" w:rsidRDefault="000666CE" w:rsidP="00122E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Жолдошева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</w:tc>
      </w:tr>
      <w:tr w:rsidR="000666CE" w:rsidTr="00122E1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E" w:rsidRDefault="000666CE" w:rsidP="00122E1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E" w:rsidRDefault="000666CE" w:rsidP="00122E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E" w:rsidRDefault="000666CE" w:rsidP="00122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E" w:rsidRDefault="000666CE" w:rsidP="00122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E" w:rsidRDefault="000666CE" w:rsidP="00122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E" w:rsidRDefault="000666CE" w:rsidP="00122E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Жолдошева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</w:tc>
      </w:tr>
      <w:tr w:rsidR="000666CE" w:rsidTr="00122E1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E" w:rsidRPr="00313EE3" w:rsidRDefault="000666CE" w:rsidP="00122E1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3EE3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E" w:rsidRPr="00313EE3" w:rsidRDefault="000666CE" w:rsidP="00122E1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3EE3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E" w:rsidRPr="00313EE3" w:rsidRDefault="000666CE" w:rsidP="00122E1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3EE3">
              <w:rPr>
                <w:rFonts w:ascii="Times New Roman" w:hAnsi="Times New Roman"/>
                <w:b/>
                <w:i/>
                <w:sz w:val="24"/>
                <w:szCs w:val="24"/>
              </w:rPr>
              <w:t>147/141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E" w:rsidRPr="00313EE3" w:rsidRDefault="000666CE" w:rsidP="00122E1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E" w:rsidRPr="00313EE3" w:rsidRDefault="000666CE" w:rsidP="00122E1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E" w:rsidRDefault="000666CE" w:rsidP="00122E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66CE" w:rsidRDefault="000666CE"/>
    <w:p w:rsidR="008407E1" w:rsidRPr="00FF43DB" w:rsidRDefault="008407E1" w:rsidP="008407E1">
      <w:pPr>
        <w:spacing w:after="0"/>
        <w:rPr>
          <w:rFonts w:ascii="Times New Roman" w:hAnsi="Times New Roman"/>
          <w:sz w:val="24"/>
          <w:szCs w:val="24"/>
        </w:rPr>
      </w:pPr>
      <w:r w:rsidRPr="00FF43DB">
        <w:rPr>
          <w:rFonts w:ascii="Times New Roman" w:hAnsi="Times New Roman"/>
          <w:b/>
          <w:sz w:val="24"/>
          <w:szCs w:val="24"/>
        </w:rPr>
        <w:t>Учитель:</w:t>
      </w:r>
      <w:r w:rsidRPr="00FF43DB">
        <w:rPr>
          <w:rFonts w:ascii="Times New Roman" w:hAnsi="Times New Roman"/>
          <w:sz w:val="24"/>
          <w:szCs w:val="24"/>
        </w:rPr>
        <w:t xml:space="preserve"> Асланова Л.С., </w:t>
      </w:r>
      <w:proofErr w:type="spellStart"/>
      <w:r w:rsidRPr="00FF43DB">
        <w:rPr>
          <w:rFonts w:ascii="Times New Roman" w:hAnsi="Times New Roman"/>
          <w:sz w:val="24"/>
          <w:szCs w:val="24"/>
        </w:rPr>
        <w:t>Жолдошева</w:t>
      </w:r>
      <w:proofErr w:type="spellEnd"/>
      <w:r w:rsidRPr="00FF43DB">
        <w:rPr>
          <w:rFonts w:ascii="Times New Roman" w:hAnsi="Times New Roman"/>
          <w:sz w:val="24"/>
          <w:szCs w:val="24"/>
        </w:rPr>
        <w:t xml:space="preserve"> Г.К.</w:t>
      </w:r>
    </w:p>
    <w:p w:rsidR="008407E1" w:rsidRPr="00FF43DB" w:rsidRDefault="008407E1" w:rsidP="008407E1">
      <w:pPr>
        <w:spacing w:after="0"/>
        <w:rPr>
          <w:rFonts w:ascii="Times New Roman" w:hAnsi="Times New Roman"/>
          <w:sz w:val="24"/>
          <w:szCs w:val="24"/>
        </w:rPr>
      </w:pPr>
      <w:r w:rsidRPr="00FF43DB">
        <w:rPr>
          <w:rFonts w:ascii="Times New Roman" w:hAnsi="Times New Roman"/>
          <w:b/>
          <w:sz w:val="24"/>
          <w:szCs w:val="24"/>
        </w:rPr>
        <w:t>Предмет:</w:t>
      </w:r>
      <w:r w:rsidRPr="00FF43DB">
        <w:rPr>
          <w:rFonts w:ascii="Times New Roman" w:hAnsi="Times New Roman"/>
          <w:sz w:val="24"/>
          <w:szCs w:val="24"/>
        </w:rPr>
        <w:t xml:space="preserve"> геометрия-8 классы</w:t>
      </w:r>
    </w:p>
    <w:p w:rsidR="008407E1" w:rsidRDefault="008407E1" w:rsidP="008407E1">
      <w:r>
        <w:rPr>
          <w:noProof/>
          <w:lang w:eastAsia="ru-RU"/>
        </w:rPr>
        <w:drawing>
          <wp:inline distT="0" distB="0" distL="0" distR="0" wp14:anchorId="6479660E" wp14:editId="204D0293">
            <wp:extent cx="4224867" cy="2667000"/>
            <wp:effectExtent l="0" t="0" r="2349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407E1" w:rsidRDefault="008407E1" w:rsidP="008407E1"/>
    <w:p w:rsidR="008407E1" w:rsidRDefault="008407E1" w:rsidP="008407E1"/>
    <w:p w:rsidR="008407E1" w:rsidRDefault="008407E1"/>
    <w:sectPr w:rsidR="0084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7A"/>
    <w:rsid w:val="00026454"/>
    <w:rsid w:val="000666CE"/>
    <w:rsid w:val="000D43A1"/>
    <w:rsid w:val="002C607A"/>
    <w:rsid w:val="00313EE3"/>
    <w:rsid w:val="0039282B"/>
    <w:rsid w:val="003C1CFC"/>
    <w:rsid w:val="005034F4"/>
    <w:rsid w:val="007147F1"/>
    <w:rsid w:val="008407E1"/>
    <w:rsid w:val="00E4318C"/>
    <w:rsid w:val="00E509B8"/>
    <w:rsid w:val="00E7618C"/>
    <w:rsid w:val="00F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F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4F4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7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F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4F4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7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8-а</c:v>
                </c:pt>
                <c:pt idx="1">
                  <c:v>8-б</c:v>
                </c:pt>
                <c:pt idx="2">
                  <c:v>8-в</c:v>
                </c:pt>
                <c:pt idx="3">
                  <c:v>8-г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0.44</c:v>
                </c:pt>
                <c:pt idx="1">
                  <c:v>0.32</c:v>
                </c:pt>
                <c:pt idx="2">
                  <c:v>0.4</c:v>
                </c:pt>
                <c:pt idx="3">
                  <c:v>0.34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8-а</c:v>
                </c:pt>
                <c:pt idx="1">
                  <c:v>8-б</c:v>
                </c:pt>
                <c:pt idx="2">
                  <c:v>8-в</c:v>
                </c:pt>
                <c:pt idx="3">
                  <c:v>8-г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0.94</c:v>
                </c:pt>
                <c:pt idx="1">
                  <c:v>0.89</c:v>
                </c:pt>
                <c:pt idx="2">
                  <c:v>0.91</c:v>
                </c:pt>
                <c:pt idx="3">
                  <c:v>0.88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966784"/>
        <c:axId val="102990208"/>
      </c:barChart>
      <c:catAx>
        <c:axId val="102966784"/>
        <c:scaling>
          <c:orientation val="minMax"/>
        </c:scaling>
        <c:delete val="0"/>
        <c:axPos val="b"/>
        <c:majorTickMark val="out"/>
        <c:minorTickMark val="none"/>
        <c:tickLblPos val="nextTo"/>
        <c:crossAx val="102990208"/>
        <c:crosses val="autoZero"/>
        <c:auto val="1"/>
        <c:lblAlgn val="ctr"/>
        <c:lblOffset val="100"/>
        <c:noMultiLvlLbl val="0"/>
      </c:catAx>
      <c:valAx>
        <c:axId val="1029902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2966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8-а</c:v>
                </c:pt>
                <c:pt idx="1">
                  <c:v>8-б</c:v>
                </c:pt>
                <c:pt idx="2">
                  <c:v>8-в</c:v>
                </c:pt>
                <c:pt idx="3">
                  <c:v>8-г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0.44</c:v>
                </c:pt>
                <c:pt idx="1">
                  <c:v>0.32</c:v>
                </c:pt>
                <c:pt idx="2">
                  <c:v>0.4</c:v>
                </c:pt>
                <c:pt idx="3">
                  <c:v>0.34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%успеваемости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8-а</c:v>
                </c:pt>
                <c:pt idx="1">
                  <c:v>8-б</c:v>
                </c:pt>
                <c:pt idx="2">
                  <c:v>8-в</c:v>
                </c:pt>
                <c:pt idx="3">
                  <c:v>8-г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0.94</c:v>
                </c:pt>
                <c:pt idx="1">
                  <c:v>0.89</c:v>
                </c:pt>
                <c:pt idx="2">
                  <c:v>0.91</c:v>
                </c:pt>
                <c:pt idx="3">
                  <c:v>0.88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507648"/>
        <c:axId val="127501440"/>
      </c:barChart>
      <c:catAx>
        <c:axId val="122507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27501440"/>
        <c:crosses val="autoZero"/>
        <c:auto val="1"/>
        <c:lblAlgn val="ctr"/>
        <c:lblOffset val="100"/>
        <c:noMultiLvlLbl val="0"/>
      </c:catAx>
      <c:valAx>
        <c:axId val="1275014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2507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2018-10-12T08:04:00Z</cp:lastPrinted>
  <dcterms:created xsi:type="dcterms:W3CDTF">2018-03-16T08:00:00Z</dcterms:created>
  <dcterms:modified xsi:type="dcterms:W3CDTF">2018-10-12T08:04:00Z</dcterms:modified>
</cp:coreProperties>
</file>