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95" w:rsidRDefault="00BF0C95" w:rsidP="001E3670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b/>
          <w:sz w:val="48"/>
          <w:szCs w:val="48"/>
        </w:rPr>
        <w:t>Справка</w:t>
      </w:r>
    </w:p>
    <w:p w:rsidR="00CE5D88" w:rsidRDefault="00445580" w:rsidP="001E367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="00BF0C95">
        <w:rPr>
          <w:rFonts w:ascii="Times New Roman" w:hAnsi="Times New Roman"/>
          <w:b/>
          <w:sz w:val="32"/>
          <w:szCs w:val="32"/>
        </w:rPr>
        <w:t xml:space="preserve"> Б</w:t>
      </w:r>
      <w:r w:rsidR="001E3670" w:rsidRPr="00983F1E">
        <w:rPr>
          <w:rFonts w:ascii="Times New Roman" w:hAnsi="Times New Roman"/>
          <w:b/>
          <w:sz w:val="32"/>
          <w:szCs w:val="32"/>
        </w:rPr>
        <w:t xml:space="preserve">азисному учебному плану </w:t>
      </w:r>
      <w:r w:rsidR="00C43CD8">
        <w:rPr>
          <w:rFonts w:ascii="Times New Roman" w:hAnsi="Times New Roman"/>
          <w:b/>
          <w:sz w:val="32"/>
          <w:szCs w:val="32"/>
        </w:rPr>
        <w:t xml:space="preserve">на </w:t>
      </w:r>
      <w:r w:rsidR="00F71498">
        <w:rPr>
          <w:rFonts w:ascii="Times New Roman" w:hAnsi="Times New Roman"/>
          <w:b/>
          <w:sz w:val="32"/>
          <w:szCs w:val="32"/>
        </w:rPr>
        <w:t>2018-</w:t>
      </w:r>
      <w:r w:rsidR="00F71498" w:rsidRPr="00983F1E">
        <w:rPr>
          <w:rFonts w:ascii="Times New Roman" w:hAnsi="Times New Roman"/>
          <w:b/>
          <w:sz w:val="32"/>
          <w:szCs w:val="32"/>
        </w:rPr>
        <w:t>201</w:t>
      </w:r>
      <w:r w:rsidR="00F71498">
        <w:rPr>
          <w:rFonts w:ascii="Times New Roman" w:hAnsi="Times New Roman"/>
          <w:b/>
          <w:sz w:val="32"/>
          <w:szCs w:val="32"/>
        </w:rPr>
        <w:t>9</w:t>
      </w:r>
      <w:r w:rsidR="00F71498" w:rsidRPr="00983F1E">
        <w:rPr>
          <w:rFonts w:ascii="Times New Roman" w:hAnsi="Times New Roman"/>
          <w:b/>
          <w:sz w:val="32"/>
          <w:szCs w:val="32"/>
        </w:rPr>
        <w:t xml:space="preserve"> учебный год </w:t>
      </w:r>
    </w:p>
    <w:p w:rsidR="001E3670" w:rsidRPr="00983F1E" w:rsidRDefault="00CE5D88" w:rsidP="001E367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для </w:t>
      </w:r>
      <w:r w:rsidR="001E3670" w:rsidRPr="00983F1E">
        <w:rPr>
          <w:rFonts w:ascii="Times New Roman" w:hAnsi="Times New Roman"/>
          <w:b/>
          <w:sz w:val="32"/>
          <w:szCs w:val="32"/>
        </w:rPr>
        <w:t>общеобразовательных</w:t>
      </w:r>
    </w:p>
    <w:p w:rsidR="001E3670" w:rsidRPr="00983F1E" w:rsidRDefault="001E3670" w:rsidP="001E367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83F1E">
        <w:rPr>
          <w:rFonts w:ascii="Times New Roman" w:hAnsi="Times New Roman"/>
          <w:b/>
          <w:sz w:val="32"/>
          <w:szCs w:val="32"/>
        </w:rPr>
        <w:t>организаций Кыргызской Республики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E3670" w:rsidRPr="00983F1E" w:rsidRDefault="001E3670" w:rsidP="001E3670">
      <w:pPr>
        <w:pStyle w:val="a3"/>
        <w:jc w:val="both"/>
        <w:rPr>
          <w:rFonts w:ascii="Times New Roman" w:hAnsi="Times New Roman"/>
          <w:b/>
        </w:rPr>
      </w:pPr>
    </w:p>
    <w:p w:rsidR="001E3670" w:rsidRPr="00367A6E" w:rsidRDefault="001E3670" w:rsidP="001E36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3F1E">
        <w:rPr>
          <w:rFonts w:ascii="Times New Roman" w:hAnsi="Times New Roman"/>
          <w:sz w:val="28"/>
          <w:szCs w:val="28"/>
        </w:rPr>
        <w:t xml:space="preserve">      </w:t>
      </w:r>
      <w:r w:rsidRPr="00367A6E">
        <w:rPr>
          <w:rFonts w:ascii="Times New Roman" w:hAnsi="Times New Roman"/>
          <w:sz w:val="24"/>
          <w:szCs w:val="24"/>
        </w:rPr>
        <w:t xml:space="preserve">Методическим советом </w:t>
      </w:r>
      <w:r w:rsidR="008847BA" w:rsidRPr="00367A6E">
        <w:rPr>
          <w:rFonts w:ascii="Times New Roman" w:hAnsi="Times New Roman"/>
          <w:sz w:val="24"/>
          <w:szCs w:val="24"/>
        </w:rPr>
        <w:t xml:space="preserve">школы совместно с педколлективом </w:t>
      </w:r>
      <w:r w:rsidRPr="00367A6E">
        <w:rPr>
          <w:rFonts w:ascii="Times New Roman" w:hAnsi="Times New Roman"/>
          <w:sz w:val="24"/>
          <w:szCs w:val="24"/>
        </w:rPr>
        <w:t xml:space="preserve">был рассмотрен </w:t>
      </w:r>
      <w:r w:rsidR="008847BA" w:rsidRPr="00367A6E">
        <w:rPr>
          <w:rFonts w:ascii="Times New Roman" w:hAnsi="Times New Roman"/>
          <w:sz w:val="24"/>
          <w:szCs w:val="24"/>
        </w:rPr>
        <w:t>Б</w:t>
      </w:r>
      <w:r w:rsidRPr="00367A6E">
        <w:rPr>
          <w:rFonts w:ascii="Times New Roman" w:hAnsi="Times New Roman"/>
          <w:sz w:val="24"/>
          <w:szCs w:val="24"/>
        </w:rPr>
        <w:t xml:space="preserve">азисный учебный план на </w:t>
      </w:r>
      <w:r w:rsidR="008847BA" w:rsidRPr="00367A6E">
        <w:rPr>
          <w:rFonts w:ascii="Times New Roman" w:hAnsi="Times New Roman"/>
          <w:sz w:val="24"/>
          <w:szCs w:val="24"/>
        </w:rPr>
        <w:t>новый 2018-2019 учебный</w:t>
      </w:r>
      <w:r w:rsidRPr="00367A6E">
        <w:rPr>
          <w:rFonts w:ascii="Times New Roman" w:hAnsi="Times New Roman"/>
          <w:sz w:val="24"/>
          <w:szCs w:val="24"/>
        </w:rPr>
        <w:t xml:space="preserve"> год, который был опубликован МОиН Кыргызской Республики в газете «Кут Билим» от </w:t>
      </w:r>
      <w:r w:rsidR="00A0052B" w:rsidRPr="00367A6E">
        <w:rPr>
          <w:rFonts w:ascii="Times New Roman" w:hAnsi="Times New Roman"/>
          <w:sz w:val="24"/>
          <w:szCs w:val="24"/>
        </w:rPr>
        <w:t>17</w:t>
      </w:r>
      <w:r w:rsidRPr="00367A6E">
        <w:rPr>
          <w:rFonts w:ascii="Times New Roman" w:hAnsi="Times New Roman"/>
          <w:sz w:val="24"/>
          <w:szCs w:val="24"/>
        </w:rPr>
        <w:t xml:space="preserve"> июля 201</w:t>
      </w:r>
      <w:r w:rsidR="00A0052B" w:rsidRPr="00367A6E">
        <w:rPr>
          <w:rFonts w:ascii="Times New Roman" w:hAnsi="Times New Roman"/>
          <w:sz w:val="24"/>
          <w:szCs w:val="24"/>
        </w:rPr>
        <w:t>8</w:t>
      </w:r>
      <w:r w:rsidRPr="00367A6E">
        <w:rPr>
          <w:rFonts w:ascii="Times New Roman" w:hAnsi="Times New Roman"/>
          <w:sz w:val="24"/>
          <w:szCs w:val="24"/>
        </w:rPr>
        <w:t xml:space="preserve"> г.</w:t>
      </w:r>
      <w:r w:rsidR="00A0052B" w:rsidRPr="00367A6E">
        <w:rPr>
          <w:rFonts w:ascii="Times New Roman" w:hAnsi="Times New Roman"/>
          <w:sz w:val="24"/>
          <w:szCs w:val="24"/>
        </w:rPr>
        <w:t xml:space="preserve"> </w:t>
      </w:r>
      <w:r w:rsidRPr="00367A6E">
        <w:rPr>
          <w:rFonts w:ascii="Times New Roman" w:hAnsi="Times New Roman"/>
          <w:sz w:val="24"/>
          <w:szCs w:val="24"/>
        </w:rPr>
        <w:t xml:space="preserve"> </w:t>
      </w:r>
    </w:p>
    <w:p w:rsidR="00546B45" w:rsidRPr="00367A6E" w:rsidRDefault="001E3670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 xml:space="preserve">Было отмечено, что </w:t>
      </w:r>
      <w:r w:rsidR="00A0052B" w:rsidRPr="00367A6E">
        <w:rPr>
          <w:rFonts w:ascii="Times New Roman" w:hAnsi="Times New Roman"/>
          <w:sz w:val="24"/>
          <w:szCs w:val="24"/>
        </w:rPr>
        <w:t>Б</w:t>
      </w:r>
      <w:r w:rsidRPr="00367A6E">
        <w:rPr>
          <w:rFonts w:ascii="Times New Roman" w:hAnsi="Times New Roman"/>
          <w:sz w:val="24"/>
          <w:szCs w:val="24"/>
        </w:rPr>
        <w:t>азисный учебный план  на 201</w:t>
      </w:r>
      <w:r w:rsidR="00A0052B" w:rsidRPr="00367A6E">
        <w:rPr>
          <w:rFonts w:ascii="Times New Roman" w:hAnsi="Times New Roman"/>
          <w:sz w:val="24"/>
          <w:szCs w:val="24"/>
        </w:rPr>
        <w:t>8-</w:t>
      </w:r>
      <w:r w:rsidRPr="00367A6E">
        <w:rPr>
          <w:rFonts w:ascii="Times New Roman" w:hAnsi="Times New Roman"/>
          <w:sz w:val="24"/>
          <w:szCs w:val="24"/>
        </w:rPr>
        <w:t>201</w:t>
      </w:r>
      <w:r w:rsidR="00A0052B" w:rsidRPr="00367A6E">
        <w:rPr>
          <w:rFonts w:ascii="Times New Roman" w:hAnsi="Times New Roman"/>
          <w:sz w:val="24"/>
          <w:szCs w:val="24"/>
        </w:rPr>
        <w:t>9</w:t>
      </w:r>
      <w:r w:rsidRPr="00367A6E">
        <w:rPr>
          <w:rFonts w:ascii="Times New Roman" w:hAnsi="Times New Roman"/>
          <w:sz w:val="24"/>
          <w:szCs w:val="24"/>
        </w:rPr>
        <w:t xml:space="preserve"> учебный год разработан  в соответствии с  </w:t>
      </w:r>
      <w:r w:rsidR="00A0052B" w:rsidRPr="00367A6E">
        <w:rPr>
          <w:rFonts w:ascii="Times New Roman" w:hAnsi="Times New Roman"/>
          <w:sz w:val="24"/>
          <w:szCs w:val="24"/>
        </w:rPr>
        <w:t xml:space="preserve">Законом Кыргызской Республики  </w:t>
      </w:r>
      <w:r w:rsidR="0078756A" w:rsidRPr="00367A6E">
        <w:rPr>
          <w:rFonts w:ascii="Times New Roman" w:hAnsi="Times New Roman"/>
          <w:sz w:val="24"/>
          <w:szCs w:val="24"/>
        </w:rPr>
        <w:t>«Об образовании»,  П</w:t>
      </w:r>
      <w:r w:rsidRPr="00367A6E">
        <w:rPr>
          <w:rFonts w:ascii="Times New Roman" w:hAnsi="Times New Roman"/>
          <w:sz w:val="24"/>
          <w:szCs w:val="24"/>
        </w:rPr>
        <w:t xml:space="preserve">остановлением Правительства </w:t>
      </w:r>
      <w:r w:rsidR="0078756A" w:rsidRPr="00367A6E">
        <w:rPr>
          <w:rFonts w:ascii="Times New Roman" w:hAnsi="Times New Roman"/>
          <w:sz w:val="24"/>
          <w:szCs w:val="24"/>
        </w:rPr>
        <w:t>КР «Об утверждении Государственного образовательного стандарта школьного общего образования КР</w:t>
      </w:r>
      <w:r w:rsidR="0028428A" w:rsidRPr="00367A6E">
        <w:rPr>
          <w:rFonts w:ascii="Times New Roman" w:hAnsi="Times New Roman"/>
          <w:sz w:val="24"/>
          <w:szCs w:val="24"/>
        </w:rPr>
        <w:t>»</w:t>
      </w:r>
      <w:r w:rsidR="0078756A" w:rsidRPr="00367A6E">
        <w:rPr>
          <w:rFonts w:ascii="Times New Roman" w:hAnsi="Times New Roman"/>
          <w:sz w:val="24"/>
          <w:szCs w:val="24"/>
        </w:rPr>
        <w:t xml:space="preserve"> </w:t>
      </w:r>
      <w:r w:rsidRPr="00367A6E">
        <w:rPr>
          <w:rFonts w:ascii="Times New Roman" w:hAnsi="Times New Roman"/>
          <w:sz w:val="24"/>
          <w:szCs w:val="24"/>
        </w:rPr>
        <w:t>от 2</w:t>
      </w:r>
      <w:r w:rsidR="0028428A" w:rsidRPr="00367A6E">
        <w:rPr>
          <w:rFonts w:ascii="Times New Roman" w:hAnsi="Times New Roman"/>
          <w:sz w:val="24"/>
          <w:szCs w:val="24"/>
        </w:rPr>
        <w:t xml:space="preserve">1 июля </w:t>
      </w:r>
      <w:r w:rsidRPr="00367A6E">
        <w:rPr>
          <w:rFonts w:ascii="Times New Roman" w:hAnsi="Times New Roman"/>
          <w:sz w:val="24"/>
          <w:szCs w:val="24"/>
        </w:rPr>
        <w:t>201</w:t>
      </w:r>
      <w:r w:rsidR="0028428A" w:rsidRPr="00367A6E">
        <w:rPr>
          <w:rFonts w:ascii="Times New Roman" w:hAnsi="Times New Roman"/>
          <w:sz w:val="24"/>
          <w:szCs w:val="24"/>
        </w:rPr>
        <w:t>4</w:t>
      </w:r>
      <w:r w:rsidRPr="00367A6E">
        <w:rPr>
          <w:rFonts w:ascii="Times New Roman" w:hAnsi="Times New Roman"/>
          <w:sz w:val="24"/>
          <w:szCs w:val="24"/>
        </w:rPr>
        <w:t xml:space="preserve"> года </w:t>
      </w:r>
      <w:r w:rsidR="00FC50D6">
        <w:rPr>
          <w:rFonts w:ascii="Times New Roman" w:hAnsi="Times New Roman"/>
          <w:sz w:val="24"/>
          <w:szCs w:val="24"/>
        </w:rPr>
        <w:t xml:space="preserve">№403. Базисный учебный </w:t>
      </w:r>
      <w:r w:rsidR="00546B45" w:rsidRPr="00367A6E">
        <w:rPr>
          <w:rFonts w:ascii="Times New Roman" w:hAnsi="Times New Roman"/>
          <w:sz w:val="24"/>
          <w:szCs w:val="24"/>
        </w:rPr>
        <w:t>план формирует годовую, недельную, а так же предельную учебную нагрузку обучающихся для каждой ступени образования, установленную государственным образовательным стандартам, с учетом их физиологических и психологических возможностей, а так же видов деятельности.</w:t>
      </w:r>
    </w:p>
    <w:p w:rsidR="009E6DE2" w:rsidRPr="00367A6E" w:rsidRDefault="009E6DE2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55"/>
        <w:gridCol w:w="683"/>
        <w:gridCol w:w="683"/>
        <w:gridCol w:w="682"/>
        <w:gridCol w:w="681"/>
        <w:gridCol w:w="681"/>
        <w:gridCol w:w="681"/>
        <w:gridCol w:w="681"/>
        <w:gridCol w:w="681"/>
        <w:gridCol w:w="682"/>
        <w:gridCol w:w="682"/>
        <w:gridCol w:w="682"/>
      </w:tblGrid>
      <w:tr w:rsidR="00B21F31" w:rsidRPr="00367A6E" w:rsidTr="009E6DE2">
        <w:trPr>
          <w:jc w:val="center"/>
        </w:trPr>
        <w:tc>
          <w:tcPr>
            <w:tcW w:w="2506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24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2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2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2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2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2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3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3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23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21F31" w:rsidRPr="00367A6E" w:rsidTr="009E6DE2">
        <w:trPr>
          <w:jc w:val="center"/>
        </w:trPr>
        <w:tc>
          <w:tcPr>
            <w:tcW w:w="2506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Недельная учебная нагрузка</w:t>
            </w:r>
          </w:p>
        </w:tc>
        <w:tc>
          <w:tcPr>
            <w:tcW w:w="724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4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3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3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21F31" w:rsidRPr="00367A6E" w:rsidTr="009E6DE2">
        <w:trPr>
          <w:jc w:val="center"/>
        </w:trPr>
        <w:tc>
          <w:tcPr>
            <w:tcW w:w="2506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Предельная учебная нагрузка</w:t>
            </w:r>
          </w:p>
        </w:tc>
        <w:tc>
          <w:tcPr>
            <w:tcW w:w="724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4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3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3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3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3" w:type="dxa"/>
            <w:vAlign w:val="center"/>
          </w:tcPr>
          <w:p w:rsidR="00B21F31" w:rsidRPr="00367A6E" w:rsidRDefault="00B21F31" w:rsidP="00B21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546B45" w:rsidRPr="00367A6E" w:rsidRDefault="00546B45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05F5" w:rsidRPr="00367A6E" w:rsidRDefault="00B605F5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Сокращение</w:t>
      </w:r>
      <w:r w:rsidR="00EB163D" w:rsidRPr="00367A6E">
        <w:rPr>
          <w:rFonts w:ascii="Times New Roman" w:hAnsi="Times New Roman"/>
          <w:sz w:val="24"/>
          <w:szCs w:val="24"/>
        </w:rPr>
        <w:t xml:space="preserve"> </w:t>
      </w:r>
      <w:r w:rsidRPr="00367A6E">
        <w:rPr>
          <w:rFonts w:ascii="Times New Roman" w:hAnsi="Times New Roman"/>
          <w:sz w:val="24"/>
          <w:szCs w:val="24"/>
        </w:rPr>
        <w:t>нормативного срока освоения основных общеобразовательных программ начального общего, основного общего и среднего общего образования, а так же п</w:t>
      </w:r>
      <w:r w:rsidR="00EB163D" w:rsidRPr="00367A6E">
        <w:rPr>
          <w:rFonts w:ascii="Times New Roman" w:hAnsi="Times New Roman"/>
          <w:sz w:val="24"/>
          <w:szCs w:val="24"/>
        </w:rPr>
        <w:t>е</w:t>
      </w:r>
      <w:r w:rsidRPr="00367A6E">
        <w:rPr>
          <w:rFonts w:ascii="Times New Roman" w:hAnsi="Times New Roman"/>
          <w:sz w:val="24"/>
          <w:szCs w:val="24"/>
        </w:rPr>
        <w:t xml:space="preserve">редача часов на изучение других предметов не </w:t>
      </w:r>
      <w:r w:rsidR="00EB163D" w:rsidRPr="00367A6E">
        <w:rPr>
          <w:rFonts w:ascii="Times New Roman" w:hAnsi="Times New Roman"/>
          <w:sz w:val="24"/>
          <w:szCs w:val="24"/>
        </w:rPr>
        <w:t>допускается.</w:t>
      </w:r>
    </w:p>
    <w:p w:rsidR="004D3266" w:rsidRPr="00367A6E" w:rsidRDefault="00EB163D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 xml:space="preserve">Базисный учебный план первой ступени (1-4 кл) </w:t>
      </w:r>
      <w:r w:rsidR="004D3266" w:rsidRPr="00367A6E">
        <w:rPr>
          <w:rFonts w:ascii="Times New Roman" w:hAnsi="Times New Roman"/>
          <w:sz w:val="24"/>
          <w:szCs w:val="24"/>
        </w:rPr>
        <w:t>рассчитан</w:t>
      </w:r>
      <w:r w:rsidRPr="00367A6E">
        <w:rPr>
          <w:rFonts w:ascii="Times New Roman" w:hAnsi="Times New Roman"/>
          <w:sz w:val="24"/>
          <w:szCs w:val="24"/>
        </w:rPr>
        <w:t xml:space="preserve"> на 4х летний нормативный срок. </w:t>
      </w:r>
    </w:p>
    <w:p w:rsidR="00EB163D" w:rsidRPr="00367A6E" w:rsidRDefault="004D3266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 xml:space="preserve">Базисный учебный план второй ступени  (5-9 классы) рассчитан на 5-летний нормативный срок. </w:t>
      </w:r>
    </w:p>
    <w:p w:rsidR="004D3266" w:rsidRPr="00367A6E" w:rsidRDefault="001D7FF4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Базисный учебный план третьей ступени (10-11 классы) рассчитан на 2-летний нормативный срок.</w:t>
      </w:r>
    </w:p>
    <w:p w:rsidR="001D7FF4" w:rsidRPr="00367A6E" w:rsidRDefault="001D7FF4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 xml:space="preserve">Базисный учебный план предусматривает использование основных общеобразовательных программ рекомендованных МОиНКР. Для повышения уровня готовности детей к обучению в школе проводится предшкольная подготовка детей, </w:t>
      </w:r>
      <w:r w:rsidR="009176F5" w:rsidRPr="00367A6E">
        <w:rPr>
          <w:rFonts w:ascii="Times New Roman" w:hAnsi="Times New Roman"/>
          <w:sz w:val="24"/>
          <w:szCs w:val="24"/>
        </w:rPr>
        <w:t>не посещающих</w:t>
      </w:r>
      <w:r w:rsidRPr="00367A6E">
        <w:rPr>
          <w:rFonts w:ascii="Times New Roman" w:hAnsi="Times New Roman"/>
          <w:sz w:val="24"/>
          <w:szCs w:val="24"/>
        </w:rPr>
        <w:t xml:space="preserve"> дошкольные организации по 480 часовой программе «Наристе». </w:t>
      </w:r>
      <w:r w:rsidR="009176F5" w:rsidRPr="00367A6E">
        <w:rPr>
          <w:rFonts w:ascii="Times New Roman" w:hAnsi="Times New Roman"/>
          <w:sz w:val="24"/>
          <w:szCs w:val="24"/>
        </w:rPr>
        <w:t>В Базисный учебный план этого года внесены следующие изменения:</w:t>
      </w:r>
    </w:p>
    <w:p w:rsidR="009176F5" w:rsidRPr="00367A6E" w:rsidRDefault="009176F5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1. 5-6 классы:</w:t>
      </w:r>
    </w:p>
    <w:p w:rsidR="009176F5" w:rsidRPr="00367A6E" w:rsidRDefault="009176F5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- интегрированный предмет ЧИО с включением учебных тем по ОБЖ и Этики</w:t>
      </w:r>
      <w:r w:rsidR="00755BC5" w:rsidRPr="00367A6E">
        <w:rPr>
          <w:rFonts w:ascii="Times New Roman" w:hAnsi="Times New Roman"/>
          <w:sz w:val="24"/>
          <w:szCs w:val="24"/>
        </w:rPr>
        <w:t>;</w:t>
      </w:r>
    </w:p>
    <w:p w:rsidR="00755BC5" w:rsidRPr="00367A6E" w:rsidRDefault="00755BC5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- вводится предмет «Информатика» (1 час);</w:t>
      </w:r>
    </w:p>
    <w:p w:rsidR="00755BC5" w:rsidRPr="00367A6E" w:rsidRDefault="00755BC5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- предмет «Технология» (1 час);</w:t>
      </w:r>
    </w:p>
    <w:p w:rsidR="00755BC5" w:rsidRPr="00367A6E" w:rsidRDefault="00755BC5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- предмет «История Кыргызстана и Мировая история» интегрированный курс (2 часа)</w:t>
      </w:r>
      <w:r w:rsidR="00267E80" w:rsidRPr="00367A6E">
        <w:rPr>
          <w:rFonts w:ascii="Times New Roman" w:hAnsi="Times New Roman"/>
          <w:sz w:val="24"/>
          <w:szCs w:val="24"/>
        </w:rPr>
        <w:t>;</w:t>
      </w:r>
    </w:p>
    <w:p w:rsidR="00267E80" w:rsidRPr="00367A6E" w:rsidRDefault="00267E80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- изучения иностранного языка в 6-классах (англ.яз) (4 часа);</w:t>
      </w:r>
    </w:p>
    <w:p w:rsidR="00267E80" w:rsidRPr="00367A6E" w:rsidRDefault="00267E80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 xml:space="preserve">- предмет ИХТ и Музыка проводится по новому предметному стандарту, новым учебным программам. </w:t>
      </w:r>
    </w:p>
    <w:p w:rsidR="001C667D" w:rsidRPr="00367A6E" w:rsidRDefault="001C667D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2. В 9-классе сокращено количество часов по Физике и Информатике по 1 часу;</w:t>
      </w:r>
    </w:p>
    <w:p w:rsidR="001C667D" w:rsidRPr="00367A6E" w:rsidRDefault="001C667D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3. Увеличено количество часов по Гос.языку в 11-класса</w:t>
      </w:r>
      <w:r w:rsidR="00197F15" w:rsidRPr="00367A6E">
        <w:rPr>
          <w:rFonts w:ascii="Times New Roman" w:hAnsi="Times New Roman"/>
          <w:sz w:val="24"/>
          <w:szCs w:val="24"/>
        </w:rPr>
        <w:t>х, так как они сдают к</w:t>
      </w:r>
      <w:r w:rsidRPr="00367A6E">
        <w:rPr>
          <w:rFonts w:ascii="Times New Roman" w:hAnsi="Times New Roman"/>
          <w:sz w:val="24"/>
          <w:szCs w:val="24"/>
        </w:rPr>
        <w:t>ыргызский язык на ОРТ</w:t>
      </w:r>
      <w:r w:rsidR="00197F15" w:rsidRPr="00367A6E">
        <w:rPr>
          <w:rFonts w:ascii="Times New Roman" w:hAnsi="Times New Roman"/>
          <w:sz w:val="24"/>
          <w:szCs w:val="24"/>
        </w:rPr>
        <w:t>.</w:t>
      </w:r>
    </w:p>
    <w:p w:rsidR="00197F15" w:rsidRPr="00367A6E" w:rsidRDefault="00197F15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Предметы «Кыргызский язык», «Русский язык» как родной изучается с 1 по 11-классы. «Иностранный язык»- с 3-11 классы</w:t>
      </w:r>
      <w:r w:rsidR="00E539C9" w:rsidRPr="00367A6E">
        <w:rPr>
          <w:rFonts w:ascii="Times New Roman" w:hAnsi="Times New Roman"/>
          <w:sz w:val="24"/>
          <w:szCs w:val="24"/>
        </w:rPr>
        <w:t>.</w:t>
      </w:r>
    </w:p>
    <w:p w:rsidR="00E539C9" w:rsidRPr="00367A6E" w:rsidRDefault="00E539C9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lastRenderedPageBreak/>
        <w:t>4. В 5-классах выделено 5 часов на изучение иностранного языка.</w:t>
      </w:r>
    </w:p>
    <w:p w:rsidR="00E539C9" w:rsidRPr="00367A6E" w:rsidRDefault="00B77DB3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5. В</w:t>
      </w:r>
      <w:r w:rsidR="00E539C9" w:rsidRPr="00367A6E">
        <w:rPr>
          <w:rFonts w:ascii="Times New Roman" w:hAnsi="Times New Roman"/>
          <w:sz w:val="24"/>
          <w:szCs w:val="24"/>
        </w:rPr>
        <w:t xml:space="preserve"> 7-11 классах занятия по предмету «История Кыргызстана» и «Мировая История» проводятся по действующей программе раздельно по 1 часу в неделю, в классный журналах пишутся раздельно. </w:t>
      </w:r>
    </w:p>
    <w:p w:rsidR="00E539C9" w:rsidRPr="00367A6E" w:rsidRDefault="00B77DB3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6. П</w:t>
      </w:r>
      <w:r w:rsidR="00E539C9" w:rsidRPr="00367A6E">
        <w:rPr>
          <w:rFonts w:ascii="Times New Roman" w:hAnsi="Times New Roman"/>
          <w:sz w:val="24"/>
          <w:szCs w:val="24"/>
        </w:rPr>
        <w:t xml:space="preserve">редмет «ЧИО» в 5,6 классах </w:t>
      </w:r>
      <w:r w:rsidR="00B97C99" w:rsidRPr="00367A6E">
        <w:rPr>
          <w:rFonts w:ascii="Times New Roman" w:hAnsi="Times New Roman"/>
          <w:sz w:val="24"/>
          <w:szCs w:val="24"/>
        </w:rPr>
        <w:t>ведется по Концентрическому принципу: личностном, социальном, глобальном. В 9-11 классах этот предмет ведется по ранее утвержденной программе.</w:t>
      </w:r>
    </w:p>
    <w:p w:rsidR="0066023B" w:rsidRPr="00367A6E" w:rsidRDefault="00B77DB3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7. И</w:t>
      </w:r>
      <w:r w:rsidR="00B97C99" w:rsidRPr="00367A6E">
        <w:rPr>
          <w:rFonts w:ascii="Times New Roman" w:hAnsi="Times New Roman"/>
          <w:sz w:val="24"/>
          <w:szCs w:val="24"/>
        </w:rPr>
        <w:t>зучение предмета «Этика/Адеп»</w:t>
      </w:r>
      <w:r w:rsidR="00490123" w:rsidRPr="00367A6E">
        <w:rPr>
          <w:rFonts w:ascii="Times New Roman" w:hAnsi="Times New Roman"/>
          <w:sz w:val="24"/>
          <w:szCs w:val="24"/>
        </w:rPr>
        <w:t xml:space="preserve"> сохранено в 1-4 классах. В школах с кыргызским языком обучения «Этика» изучается 7,8 классах, а с русским языком обучения только в 7- классах (1 час)</w:t>
      </w:r>
      <w:r w:rsidR="0066023B" w:rsidRPr="00367A6E">
        <w:rPr>
          <w:rFonts w:ascii="Times New Roman" w:hAnsi="Times New Roman"/>
          <w:sz w:val="24"/>
          <w:szCs w:val="24"/>
        </w:rPr>
        <w:t>. В 9-11 классах предмет «Этика» «ЧИО» «Введение в экономику» интегрированы в один курс.</w:t>
      </w:r>
    </w:p>
    <w:p w:rsidR="00B97C99" w:rsidRPr="00367A6E" w:rsidRDefault="0066023B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8. «Родиноведение» в 1-4 классах, в 5-классе изучается «Естествознание» (1 час).</w:t>
      </w:r>
    </w:p>
    <w:p w:rsidR="00AC52A0" w:rsidRPr="00367A6E" w:rsidRDefault="00AC52A0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 xml:space="preserve">9. На изучение предмета «Физика» в 7,8,9 классах выделено по 2 часа в неделю. </w:t>
      </w:r>
    </w:p>
    <w:p w:rsidR="00AC52A0" w:rsidRPr="00367A6E" w:rsidRDefault="00AC52A0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10. «Кыргызская литература», «Русская литература»</w:t>
      </w:r>
      <w:r w:rsidR="00854209" w:rsidRPr="00367A6E">
        <w:rPr>
          <w:rFonts w:ascii="Times New Roman" w:hAnsi="Times New Roman"/>
          <w:sz w:val="24"/>
          <w:szCs w:val="24"/>
        </w:rPr>
        <w:t xml:space="preserve"> в 5,6,7-11 классах изучается по ранее утвержденным учебным программам.</w:t>
      </w:r>
    </w:p>
    <w:p w:rsidR="00854209" w:rsidRPr="00367A6E" w:rsidRDefault="00854209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11. Предмет «Технология» в 7-9 классах изучается по учебной программе предыдущих лет. Изучение предмета «</w:t>
      </w:r>
      <w:r w:rsidR="000D25B5" w:rsidRPr="00367A6E">
        <w:rPr>
          <w:rFonts w:ascii="Times New Roman" w:hAnsi="Times New Roman"/>
          <w:sz w:val="24"/>
          <w:szCs w:val="24"/>
        </w:rPr>
        <w:t>Информатика</w:t>
      </w:r>
      <w:r w:rsidRPr="00367A6E">
        <w:rPr>
          <w:rFonts w:ascii="Times New Roman" w:hAnsi="Times New Roman"/>
          <w:sz w:val="24"/>
          <w:szCs w:val="24"/>
        </w:rPr>
        <w:t>» проводится для формирования основ</w:t>
      </w:r>
      <w:r w:rsidR="000D25B5" w:rsidRPr="00367A6E">
        <w:rPr>
          <w:rFonts w:ascii="Times New Roman" w:hAnsi="Times New Roman"/>
          <w:sz w:val="24"/>
          <w:szCs w:val="24"/>
        </w:rPr>
        <w:t xml:space="preserve"> компьютерных технологий.</w:t>
      </w:r>
    </w:p>
    <w:p w:rsidR="000D25B5" w:rsidRPr="00367A6E" w:rsidRDefault="000D25B5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12</w:t>
      </w:r>
      <w:r w:rsidR="00624585" w:rsidRPr="00367A6E">
        <w:rPr>
          <w:rFonts w:ascii="Times New Roman" w:hAnsi="Times New Roman"/>
          <w:sz w:val="24"/>
          <w:szCs w:val="24"/>
        </w:rPr>
        <w:t>.</w:t>
      </w:r>
      <w:r w:rsidRPr="00367A6E">
        <w:rPr>
          <w:rFonts w:ascii="Times New Roman" w:hAnsi="Times New Roman"/>
          <w:sz w:val="24"/>
          <w:szCs w:val="24"/>
        </w:rPr>
        <w:t xml:space="preserve"> «ИХТ» и «Музыка» в 1-4 классах и в 7-классе проводится по дей</w:t>
      </w:r>
      <w:r w:rsidR="00624585" w:rsidRPr="00367A6E">
        <w:rPr>
          <w:rFonts w:ascii="Times New Roman" w:hAnsi="Times New Roman"/>
          <w:sz w:val="24"/>
          <w:szCs w:val="24"/>
        </w:rPr>
        <w:t>с</w:t>
      </w:r>
      <w:r w:rsidRPr="00367A6E">
        <w:rPr>
          <w:rFonts w:ascii="Times New Roman" w:hAnsi="Times New Roman"/>
          <w:sz w:val="24"/>
          <w:szCs w:val="24"/>
        </w:rPr>
        <w:t xml:space="preserve">твующей программе и ранее изданным учебникам. </w:t>
      </w:r>
    </w:p>
    <w:p w:rsidR="00624585" w:rsidRPr="00367A6E" w:rsidRDefault="00624585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 xml:space="preserve">13. Трудовое обучение и «Черчение» в 8,9 классах по 1 часу в неделю, интегрированы в предмет «Технология», «Трудовое обучение» в начальных классах отдельно часы не предусматривается. </w:t>
      </w:r>
    </w:p>
    <w:p w:rsidR="00624585" w:rsidRPr="00367A6E" w:rsidRDefault="00624585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14. «ОБЖ» ведется с 1-4 классы, а в средних и старших классах интегрируются с другими учебными предметами.</w:t>
      </w:r>
    </w:p>
    <w:p w:rsidR="00CA0D61" w:rsidRPr="00367A6E" w:rsidRDefault="00CA0D61" w:rsidP="002265D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При проведении занятий по</w:t>
      </w:r>
      <w:r w:rsidR="00352794" w:rsidRPr="00367A6E">
        <w:rPr>
          <w:rFonts w:ascii="Times New Roman" w:hAnsi="Times New Roman"/>
          <w:sz w:val="24"/>
          <w:szCs w:val="24"/>
        </w:rPr>
        <w:t xml:space="preserve"> </w:t>
      </w:r>
      <w:r w:rsidRPr="00367A6E">
        <w:rPr>
          <w:rFonts w:ascii="Times New Roman" w:hAnsi="Times New Roman"/>
          <w:sz w:val="24"/>
          <w:szCs w:val="24"/>
        </w:rPr>
        <w:t>иностранному языку, информатике, кыргызскому языку, русскому языку класс делится на две подгруппы:</w:t>
      </w:r>
    </w:p>
    <w:p w:rsidR="00CA0D61" w:rsidRPr="00367A6E" w:rsidRDefault="00CA0D61" w:rsidP="00CA0D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- по информатике( проведение практических зан</w:t>
      </w:r>
      <w:r w:rsidR="00352794" w:rsidRPr="00367A6E">
        <w:rPr>
          <w:rFonts w:ascii="Times New Roman" w:hAnsi="Times New Roman"/>
          <w:sz w:val="24"/>
          <w:szCs w:val="24"/>
        </w:rPr>
        <w:t>ятий  на компьютере): в 5</w:t>
      </w:r>
      <w:r w:rsidRPr="00367A6E">
        <w:rPr>
          <w:rFonts w:ascii="Times New Roman" w:hAnsi="Times New Roman"/>
          <w:sz w:val="24"/>
          <w:szCs w:val="24"/>
        </w:rPr>
        <w:t>-9 классах школ с кыргызским, русским языками обучения с численностью учащихся 30 и более;</w:t>
      </w:r>
    </w:p>
    <w:p w:rsidR="00CA0D61" w:rsidRPr="00367A6E" w:rsidRDefault="00CA0D61" w:rsidP="00CA0D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- на занятиях по иностранному языку; при  изучении кыргызского языка в школах с русским языком обучения  при наполняемости в 1-9 классах 30 и более учащихся, в 10-11 классах- при наполняемости 25 и более.</w:t>
      </w:r>
    </w:p>
    <w:p w:rsidR="002E2210" w:rsidRPr="00367A6E" w:rsidRDefault="002E2210" w:rsidP="00CA0D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ab/>
        <w:t xml:space="preserve"> В 5 классе предусмотрен школьный компонент в объеме 1 часа</w:t>
      </w:r>
      <w:r w:rsidR="007729F8" w:rsidRPr="00367A6E">
        <w:rPr>
          <w:rFonts w:ascii="Times New Roman" w:hAnsi="Times New Roman"/>
          <w:sz w:val="24"/>
          <w:szCs w:val="24"/>
        </w:rPr>
        <w:t xml:space="preserve">. Для учащихся 11 классов проводятся учебно-полевые сборы в течении 3-дней 18 часов в апреле и мае, за счет часов предмета «Допризывная подготовка» и для девушек-учениц проводятся практические занятия по </w:t>
      </w:r>
      <w:r w:rsidR="00A82944" w:rsidRPr="00367A6E">
        <w:rPr>
          <w:rFonts w:ascii="Times New Roman" w:hAnsi="Times New Roman"/>
          <w:sz w:val="24"/>
          <w:szCs w:val="24"/>
        </w:rPr>
        <w:t>м</w:t>
      </w:r>
      <w:r w:rsidR="007729F8" w:rsidRPr="00367A6E">
        <w:rPr>
          <w:rFonts w:ascii="Times New Roman" w:hAnsi="Times New Roman"/>
          <w:sz w:val="24"/>
          <w:szCs w:val="24"/>
        </w:rPr>
        <w:t>едико-санитарной подготовке в лечебных учреждениях.</w:t>
      </w:r>
    </w:p>
    <w:p w:rsidR="005D121C" w:rsidRPr="00367A6E" w:rsidRDefault="005D121C" w:rsidP="00CA0D6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7199" w:rsidRDefault="003918F0" w:rsidP="00A8294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C7199">
        <w:rPr>
          <w:rFonts w:ascii="Times New Roman" w:hAnsi="Times New Roman"/>
          <w:sz w:val="24"/>
          <w:szCs w:val="24"/>
        </w:rPr>
        <w:t>чебное время на изучение школьного компонента, обязательно для выполнения общеобразовательными организациями и не подлежит изменению. В 5 классе предусмотрен школьный компонент в объеме одного часа. Школьный компонент отражает особенности (направлени</w:t>
      </w:r>
      <w:r w:rsidR="001C3E4B">
        <w:rPr>
          <w:rFonts w:ascii="Times New Roman" w:hAnsi="Times New Roman"/>
          <w:sz w:val="24"/>
          <w:szCs w:val="24"/>
        </w:rPr>
        <w:t>е</w:t>
      </w:r>
      <w:r w:rsidR="00FC7199">
        <w:rPr>
          <w:rFonts w:ascii="Times New Roman" w:hAnsi="Times New Roman"/>
          <w:sz w:val="24"/>
          <w:szCs w:val="24"/>
        </w:rPr>
        <w:t>)</w:t>
      </w:r>
      <w:r w:rsidR="001C3E4B">
        <w:rPr>
          <w:rFonts w:ascii="Times New Roman" w:hAnsi="Times New Roman"/>
          <w:sz w:val="24"/>
          <w:szCs w:val="24"/>
        </w:rPr>
        <w:t xml:space="preserve"> общеобразовательной организации, с учетом региональных потребностей и интересов в области образования, и выражает согласованные интересы, потребности и возможности обучающихся и их родителей (законных представителей) в соответствии с пунктом 43 указанного Государственного образовательного стандарта школьного общего о</w:t>
      </w:r>
      <w:r w:rsidR="00430A9B">
        <w:rPr>
          <w:rFonts w:ascii="Times New Roman" w:hAnsi="Times New Roman"/>
          <w:sz w:val="24"/>
          <w:szCs w:val="24"/>
        </w:rPr>
        <w:t>бразования Кыргызской республики.</w:t>
      </w:r>
    </w:p>
    <w:p w:rsidR="003918F0" w:rsidRDefault="003918F0" w:rsidP="00A8294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30A9B" w:rsidRDefault="00430A9B" w:rsidP="00430A9B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b/>
          <w:sz w:val="24"/>
          <w:szCs w:val="24"/>
        </w:rPr>
        <w:t>Организационные мероприятия</w:t>
      </w:r>
      <w:r w:rsidRPr="00367A6E">
        <w:rPr>
          <w:rFonts w:ascii="Times New Roman" w:hAnsi="Times New Roman"/>
          <w:sz w:val="24"/>
          <w:szCs w:val="24"/>
        </w:rPr>
        <w:t>:</w:t>
      </w:r>
    </w:p>
    <w:p w:rsidR="003918F0" w:rsidRPr="00367A6E" w:rsidRDefault="003918F0" w:rsidP="00430A9B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30A9B" w:rsidRDefault="00430A9B" w:rsidP="00430A9B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 xml:space="preserve">-в 2018-2019 учебном году устанавливается </w:t>
      </w:r>
      <w:r w:rsidRPr="00367A6E">
        <w:rPr>
          <w:rFonts w:ascii="Times New Roman" w:hAnsi="Times New Roman"/>
          <w:b/>
          <w:sz w:val="24"/>
          <w:szCs w:val="24"/>
        </w:rPr>
        <w:t>5-дневная учебная неделя</w:t>
      </w:r>
      <w:r w:rsidRPr="00367A6E">
        <w:rPr>
          <w:rFonts w:ascii="Times New Roman" w:hAnsi="Times New Roman"/>
          <w:sz w:val="24"/>
          <w:szCs w:val="24"/>
        </w:rPr>
        <w:t xml:space="preserve"> для всех общеобразовательных организаций независимо от форм собственности.</w:t>
      </w:r>
    </w:p>
    <w:p w:rsidR="00430A9B" w:rsidRPr="00367A6E" w:rsidRDefault="00430A9B" w:rsidP="00A8294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50EF2" w:rsidRDefault="003918F0" w:rsidP="007D0B0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</w:t>
      </w:r>
      <w:r w:rsidR="001037F2" w:rsidRPr="00367A6E">
        <w:rPr>
          <w:rFonts w:ascii="Times New Roman" w:hAnsi="Times New Roman"/>
          <w:sz w:val="24"/>
          <w:szCs w:val="24"/>
        </w:rPr>
        <w:t xml:space="preserve">кольный компонент </w:t>
      </w:r>
      <w:r w:rsidR="006D3A69" w:rsidRPr="00367A6E">
        <w:rPr>
          <w:rFonts w:ascii="Times New Roman" w:hAnsi="Times New Roman"/>
          <w:sz w:val="24"/>
          <w:szCs w:val="24"/>
        </w:rPr>
        <w:t>Базисного учебного плана обеспечивает особы</w:t>
      </w:r>
      <w:r w:rsidR="00AE7EDC" w:rsidRPr="00367A6E">
        <w:rPr>
          <w:rFonts w:ascii="Times New Roman" w:hAnsi="Times New Roman"/>
          <w:sz w:val="24"/>
          <w:szCs w:val="24"/>
        </w:rPr>
        <w:t>е потребности и интересы в обла</w:t>
      </w:r>
      <w:r w:rsidR="006D3A69" w:rsidRPr="00367A6E">
        <w:rPr>
          <w:rFonts w:ascii="Times New Roman" w:hAnsi="Times New Roman"/>
          <w:sz w:val="24"/>
          <w:szCs w:val="24"/>
        </w:rPr>
        <w:t xml:space="preserve">сти образования </w:t>
      </w:r>
      <w:r w:rsidR="00AE7EDC" w:rsidRPr="00367A6E">
        <w:rPr>
          <w:rFonts w:ascii="Times New Roman" w:hAnsi="Times New Roman"/>
          <w:sz w:val="24"/>
          <w:szCs w:val="24"/>
        </w:rPr>
        <w:t>конкретной общеобразовательной организаци</w:t>
      </w:r>
      <w:r w:rsidR="003441C5" w:rsidRPr="00367A6E">
        <w:rPr>
          <w:rFonts w:ascii="Times New Roman" w:hAnsi="Times New Roman"/>
          <w:sz w:val="24"/>
          <w:szCs w:val="24"/>
        </w:rPr>
        <w:t>и</w:t>
      </w:r>
      <w:r w:rsidR="00AE7EDC" w:rsidRPr="00367A6E">
        <w:rPr>
          <w:rFonts w:ascii="Times New Roman" w:hAnsi="Times New Roman"/>
          <w:sz w:val="24"/>
          <w:szCs w:val="24"/>
        </w:rPr>
        <w:t xml:space="preserve"> </w:t>
      </w:r>
      <w:r w:rsidR="006C1D90" w:rsidRPr="00367A6E">
        <w:rPr>
          <w:rFonts w:ascii="Times New Roman" w:hAnsi="Times New Roman"/>
          <w:sz w:val="24"/>
          <w:szCs w:val="24"/>
        </w:rPr>
        <w:t xml:space="preserve">и реализует социальный заказ учащихся, их родителей </w:t>
      </w:r>
      <w:r w:rsidR="00D555EF" w:rsidRPr="00367A6E">
        <w:rPr>
          <w:rFonts w:ascii="Times New Roman" w:hAnsi="Times New Roman"/>
          <w:sz w:val="24"/>
          <w:szCs w:val="24"/>
        </w:rPr>
        <w:t>(законных представителей) в углубленном изучении предметов госуд</w:t>
      </w:r>
      <w:r w:rsidR="00871290" w:rsidRPr="00367A6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рственного компонента, а так</w:t>
      </w:r>
      <w:r w:rsidR="00D555EF" w:rsidRPr="00367A6E">
        <w:rPr>
          <w:rFonts w:ascii="Times New Roman" w:hAnsi="Times New Roman"/>
          <w:sz w:val="24"/>
          <w:szCs w:val="24"/>
        </w:rPr>
        <w:t xml:space="preserve">же в </w:t>
      </w:r>
      <w:r w:rsidR="00871290" w:rsidRPr="00367A6E">
        <w:rPr>
          <w:rFonts w:ascii="Times New Roman" w:hAnsi="Times New Roman"/>
          <w:sz w:val="24"/>
          <w:szCs w:val="24"/>
        </w:rPr>
        <w:t xml:space="preserve">удовлетворении познавательных интересов и способностей учащихся в различный областях деятельности </w:t>
      </w:r>
      <w:r w:rsidR="00784500" w:rsidRPr="00367A6E">
        <w:rPr>
          <w:rFonts w:ascii="Times New Roman" w:hAnsi="Times New Roman"/>
          <w:sz w:val="24"/>
          <w:szCs w:val="24"/>
        </w:rPr>
        <w:t xml:space="preserve">человека. </w:t>
      </w:r>
      <w:r w:rsidR="00440F04">
        <w:rPr>
          <w:rFonts w:ascii="Times New Roman" w:hAnsi="Times New Roman"/>
          <w:sz w:val="24"/>
          <w:szCs w:val="24"/>
        </w:rPr>
        <w:t xml:space="preserve">Учебное время, отведенное на школьный компонент, обязателен и для школ гимназий и не подлежит изменению. </w:t>
      </w:r>
      <w:r w:rsidR="00A67996">
        <w:rPr>
          <w:rFonts w:ascii="Times New Roman" w:hAnsi="Times New Roman"/>
          <w:sz w:val="24"/>
          <w:szCs w:val="24"/>
        </w:rPr>
        <w:t>Оплата за реализацию государственного, школьного компонентов и предметов по выбору Базисного учебного плана в пределах недельной учебной нагрузки в общеобразовательных школах, гимназиях и лицеях производится за счет государственного бюджета.</w:t>
      </w:r>
      <w:r w:rsidR="003C6AF2">
        <w:rPr>
          <w:rFonts w:ascii="Times New Roman" w:hAnsi="Times New Roman"/>
          <w:sz w:val="24"/>
          <w:szCs w:val="24"/>
        </w:rPr>
        <w:t xml:space="preserve"> Общеобразовательные организации вправе </w:t>
      </w:r>
      <w:r w:rsidR="00154AFD">
        <w:rPr>
          <w:rFonts w:ascii="Times New Roman" w:hAnsi="Times New Roman"/>
          <w:sz w:val="24"/>
          <w:szCs w:val="24"/>
        </w:rPr>
        <w:t xml:space="preserve">оказывать дополнительные образовательные услуги, в том числе и платные, учащимся в углубленном изучении отдельных предметов сверх Базисного учебного плана, не превышая допустимую </w:t>
      </w:r>
      <w:r w:rsidR="002622AA">
        <w:rPr>
          <w:rFonts w:ascii="Times New Roman" w:hAnsi="Times New Roman"/>
          <w:sz w:val="24"/>
          <w:szCs w:val="24"/>
        </w:rPr>
        <w:t xml:space="preserve">предельную </w:t>
      </w:r>
      <w:r w:rsidR="00154AFD">
        <w:rPr>
          <w:rFonts w:ascii="Times New Roman" w:hAnsi="Times New Roman"/>
          <w:sz w:val="24"/>
          <w:szCs w:val="24"/>
        </w:rPr>
        <w:t>недельную</w:t>
      </w:r>
      <w:r w:rsidR="002622AA">
        <w:rPr>
          <w:rFonts w:ascii="Times New Roman" w:hAnsi="Times New Roman"/>
          <w:sz w:val="24"/>
          <w:szCs w:val="24"/>
        </w:rPr>
        <w:t xml:space="preserve"> нагрузку. </w:t>
      </w:r>
      <w:r w:rsidR="002622AA" w:rsidRPr="00367A6E">
        <w:rPr>
          <w:rFonts w:ascii="Times New Roman" w:hAnsi="Times New Roman"/>
          <w:sz w:val="24"/>
          <w:szCs w:val="24"/>
        </w:rPr>
        <w:t>Оплата может производиться за счет родител</w:t>
      </w:r>
      <w:r w:rsidR="002622AA">
        <w:rPr>
          <w:rFonts w:ascii="Times New Roman" w:hAnsi="Times New Roman"/>
          <w:sz w:val="24"/>
          <w:szCs w:val="24"/>
        </w:rPr>
        <w:t>ей, спонсоров, местного бюджета.</w:t>
      </w:r>
      <w:r w:rsidR="002622AA" w:rsidRPr="002622AA">
        <w:rPr>
          <w:rFonts w:ascii="Times New Roman" w:hAnsi="Times New Roman"/>
          <w:sz w:val="24"/>
          <w:szCs w:val="24"/>
        </w:rPr>
        <w:t xml:space="preserve"> </w:t>
      </w:r>
      <w:r w:rsidR="002622AA" w:rsidRPr="00367A6E">
        <w:rPr>
          <w:rFonts w:ascii="Times New Roman" w:hAnsi="Times New Roman"/>
          <w:sz w:val="24"/>
          <w:szCs w:val="24"/>
        </w:rPr>
        <w:t xml:space="preserve">Прейскурант цен </w:t>
      </w:r>
      <w:r w:rsidR="00083B87">
        <w:rPr>
          <w:rFonts w:ascii="Times New Roman" w:hAnsi="Times New Roman"/>
          <w:sz w:val="24"/>
          <w:szCs w:val="24"/>
        </w:rPr>
        <w:t>ежегодно утверждается приказом МОиН КР согласно постановлению Правительства КР от 2о сентября 2011 года за №563 «О переводе общеобразовательных организаций КР на нормативный принцип финансирования».</w:t>
      </w:r>
      <w:r w:rsidR="004550C6">
        <w:rPr>
          <w:rFonts w:ascii="Times New Roman" w:hAnsi="Times New Roman"/>
          <w:sz w:val="24"/>
          <w:szCs w:val="24"/>
        </w:rPr>
        <w:t xml:space="preserve"> На основании Базисного учебного плана было предусмотрено ввести школьный компонент по предмету «</w:t>
      </w:r>
      <w:r w:rsidR="00EF4440">
        <w:rPr>
          <w:rFonts w:ascii="Times New Roman" w:hAnsi="Times New Roman"/>
          <w:sz w:val="24"/>
          <w:szCs w:val="24"/>
        </w:rPr>
        <w:t>И</w:t>
      </w:r>
      <w:r w:rsidR="004550C6">
        <w:rPr>
          <w:rFonts w:ascii="Times New Roman" w:hAnsi="Times New Roman"/>
          <w:sz w:val="24"/>
          <w:szCs w:val="24"/>
        </w:rPr>
        <w:t>нформатика»</w:t>
      </w:r>
      <w:r w:rsidR="00EF4440">
        <w:rPr>
          <w:rFonts w:ascii="Times New Roman" w:hAnsi="Times New Roman"/>
          <w:sz w:val="24"/>
          <w:szCs w:val="24"/>
        </w:rPr>
        <w:t>, так как в этом учебном году предмет информатика вводится для 5х классов как</w:t>
      </w:r>
      <w:r w:rsidR="00DD47C1">
        <w:rPr>
          <w:rFonts w:ascii="Times New Roman" w:hAnsi="Times New Roman"/>
          <w:sz w:val="24"/>
          <w:szCs w:val="24"/>
        </w:rPr>
        <w:t xml:space="preserve"> предмет началом изучения информатики. Для дальнейшего развития познавательных способностей и интересов учащихся к этому предмету</w:t>
      </w:r>
      <w:r w:rsidR="009B0F95">
        <w:rPr>
          <w:rFonts w:ascii="Times New Roman" w:hAnsi="Times New Roman"/>
          <w:sz w:val="24"/>
          <w:szCs w:val="24"/>
        </w:rPr>
        <w:t xml:space="preserve"> был выбран данный</w:t>
      </w:r>
      <w:r w:rsidR="007D0B04">
        <w:rPr>
          <w:rFonts w:ascii="Times New Roman" w:hAnsi="Times New Roman"/>
          <w:sz w:val="24"/>
          <w:szCs w:val="24"/>
        </w:rPr>
        <w:t xml:space="preserve"> предмет как школьный компонент 1 час в неделю.</w:t>
      </w:r>
    </w:p>
    <w:p w:rsidR="00E50EF2" w:rsidRPr="00367A6E" w:rsidRDefault="00E50EF2" w:rsidP="007D0B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3C82" w:rsidRPr="00367A6E" w:rsidRDefault="003D31CF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 xml:space="preserve">Учебные занятия в общеобразовательных организациях всех типов и форм собственности начинаются 1 сентября и завершаются 25 мая. Продолжительность учебного года: </w:t>
      </w:r>
      <w:r w:rsidR="008E3C82" w:rsidRPr="00367A6E">
        <w:rPr>
          <w:rFonts w:ascii="Times New Roman" w:hAnsi="Times New Roman"/>
          <w:sz w:val="24"/>
          <w:szCs w:val="24"/>
        </w:rPr>
        <w:t xml:space="preserve">без учета каникулярного времени составляет: </w:t>
      </w:r>
    </w:p>
    <w:p w:rsidR="008E3C82" w:rsidRPr="00367A6E" w:rsidRDefault="008E3C82" w:rsidP="001E367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67A6E">
        <w:rPr>
          <w:rFonts w:ascii="Times New Roman" w:hAnsi="Times New Roman"/>
          <w:b/>
          <w:sz w:val="24"/>
          <w:szCs w:val="24"/>
        </w:rPr>
        <w:t xml:space="preserve">- в 1 классе </w:t>
      </w:r>
      <w:r w:rsidR="008C20D2" w:rsidRPr="00367A6E">
        <w:rPr>
          <w:rFonts w:ascii="Times New Roman" w:hAnsi="Times New Roman"/>
          <w:b/>
          <w:sz w:val="24"/>
          <w:szCs w:val="24"/>
        </w:rPr>
        <w:t xml:space="preserve">– </w:t>
      </w:r>
      <w:r w:rsidRPr="00367A6E">
        <w:rPr>
          <w:rFonts w:ascii="Times New Roman" w:hAnsi="Times New Roman"/>
          <w:b/>
          <w:sz w:val="24"/>
          <w:szCs w:val="24"/>
        </w:rPr>
        <w:t>33 недели</w:t>
      </w:r>
    </w:p>
    <w:p w:rsidR="008E3C82" w:rsidRPr="00367A6E" w:rsidRDefault="008E3C82" w:rsidP="001E367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67A6E">
        <w:rPr>
          <w:rFonts w:ascii="Times New Roman" w:hAnsi="Times New Roman"/>
          <w:b/>
          <w:sz w:val="24"/>
          <w:szCs w:val="24"/>
        </w:rPr>
        <w:t xml:space="preserve">- во 2-4 классах – 34 недели </w:t>
      </w:r>
    </w:p>
    <w:p w:rsidR="008E3C82" w:rsidRPr="00367A6E" w:rsidRDefault="008E3C82" w:rsidP="001E367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67A6E">
        <w:rPr>
          <w:rFonts w:ascii="Times New Roman" w:hAnsi="Times New Roman"/>
          <w:b/>
          <w:sz w:val="24"/>
          <w:szCs w:val="24"/>
        </w:rPr>
        <w:t>- в 5-11 классах – от 34 до 36 недель</w:t>
      </w:r>
    </w:p>
    <w:p w:rsidR="00ED6089" w:rsidRPr="00367A6E" w:rsidRDefault="00ED6089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E3C82" w:rsidRPr="00367A6E" w:rsidRDefault="001411E9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График каникул:</w:t>
      </w:r>
    </w:p>
    <w:p w:rsidR="001411E9" w:rsidRPr="00367A6E" w:rsidRDefault="001411E9" w:rsidP="001E367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67A6E">
        <w:rPr>
          <w:rFonts w:ascii="Times New Roman" w:hAnsi="Times New Roman"/>
          <w:b/>
          <w:sz w:val="24"/>
          <w:szCs w:val="24"/>
        </w:rPr>
        <w:t>- осенние – 8 дней (с 5 ноября по 12 ноября)</w:t>
      </w:r>
    </w:p>
    <w:p w:rsidR="001411E9" w:rsidRPr="00367A6E" w:rsidRDefault="001411E9" w:rsidP="001E367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67A6E">
        <w:rPr>
          <w:rFonts w:ascii="Times New Roman" w:hAnsi="Times New Roman"/>
          <w:b/>
          <w:sz w:val="24"/>
          <w:szCs w:val="24"/>
        </w:rPr>
        <w:t>- зимние – 12 дней (с31 декабря по 11 января</w:t>
      </w:r>
      <w:r w:rsidR="008C20D2" w:rsidRPr="00367A6E">
        <w:rPr>
          <w:rFonts w:ascii="Times New Roman" w:hAnsi="Times New Roman"/>
          <w:b/>
          <w:sz w:val="24"/>
          <w:szCs w:val="24"/>
        </w:rPr>
        <w:t xml:space="preserve"> 2019</w:t>
      </w:r>
      <w:r w:rsidRPr="00367A6E">
        <w:rPr>
          <w:rFonts w:ascii="Times New Roman" w:hAnsi="Times New Roman"/>
          <w:b/>
          <w:sz w:val="24"/>
          <w:szCs w:val="24"/>
        </w:rPr>
        <w:t>)</w:t>
      </w:r>
    </w:p>
    <w:p w:rsidR="008C20D2" w:rsidRPr="00367A6E" w:rsidRDefault="008C20D2" w:rsidP="001E367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67A6E">
        <w:rPr>
          <w:rFonts w:ascii="Times New Roman" w:hAnsi="Times New Roman"/>
          <w:b/>
          <w:sz w:val="24"/>
          <w:szCs w:val="24"/>
        </w:rPr>
        <w:t>- весенние – 10 дней (с 22 марта по 31 марта 2019)</w:t>
      </w:r>
    </w:p>
    <w:p w:rsidR="008E3C82" w:rsidRPr="00367A6E" w:rsidRDefault="008E3C82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C20D2" w:rsidRPr="00367A6E" w:rsidRDefault="007A4D14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Заработная плата учителя в каникулярное время сохраняется согласно разделу 5.1.</w:t>
      </w:r>
    </w:p>
    <w:p w:rsidR="00C42B2F" w:rsidRPr="00367A6E" w:rsidRDefault="00ED6089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Объем домашних заданий должен быть таким, чтобы затраты времени на его выполнение не превышали</w:t>
      </w:r>
      <w:r w:rsidR="00C42B2F" w:rsidRPr="00367A6E">
        <w:rPr>
          <w:rFonts w:ascii="Times New Roman" w:hAnsi="Times New Roman"/>
          <w:sz w:val="24"/>
          <w:szCs w:val="24"/>
        </w:rPr>
        <w:t>:</w:t>
      </w:r>
    </w:p>
    <w:p w:rsidR="00C42B2F" w:rsidRPr="00B143D4" w:rsidRDefault="00C42B2F" w:rsidP="001E367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143D4">
        <w:rPr>
          <w:rFonts w:ascii="Times New Roman" w:hAnsi="Times New Roman"/>
          <w:b/>
          <w:sz w:val="24"/>
          <w:szCs w:val="24"/>
        </w:rPr>
        <w:t>- во 2-3 классах – 1,5 часа</w:t>
      </w:r>
    </w:p>
    <w:p w:rsidR="00C42B2F" w:rsidRPr="00B143D4" w:rsidRDefault="00C42B2F" w:rsidP="001E367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143D4">
        <w:rPr>
          <w:rFonts w:ascii="Times New Roman" w:hAnsi="Times New Roman"/>
          <w:b/>
          <w:sz w:val="24"/>
          <w:szCs w:val="24"/>
        </w:rPr>
        <w:t>- в 4-5 классах – 2 часа</w:t>
      </w:r>
    </w:p>
    <w:p w:rsidR="00C42B2F" w:rsidRPr="00B143D4" w:rsidRDefault="00C42B2F" w:rsidP="001E367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143D4">
        <w:rPr>
          <w:rFonts w:ascii="Times New Roman" w:hAnsi="Times New Roman"/>
          <w:b/>
          <w:sz w:val="24"/>
          <w:szCs w:val="24"/>
        </w:rPr>
        <w:t xml:space="preserve">- в 6-8 классах – </w:t>
      </w:r>
      <w:r w:rsidR="00F23D80" w:rsidRPr="00B143D4">
        <w:rPr>
          <w:rFonts w:ascii="Times New Roman" w:hAnsi="Times New Roman"/>
          <w:b/>
          <w:sz w:val="24"/>
          <w:szCs w:val="24"/>
        </w:rPr>
        <w:t>2,5</w:t>
      </w:r>
      <w:r w:rsidRPr="00B143D4">
        <w:rPr>
          <w:rFonts w:ascii="Times New Roman" w:hAnsi="Times New Roman"/>
          <w:b/>
          <w:sz w:val="24"/>
          <w:szCs w:val="24"/>
        </w:rPr>
        <w:t xml:space="preserve"> ч.</w:t>
      </w:r>
    </w:p>
    <w:p w:rsidR="00F23D80" w:rsidRPr="00B143D4" w:rsidRDefault="00C42B2F" w:rsidP="001E367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143D4">
        <w:rPr>
          <w:rFonts w:ascii="Times New Roman" w:hAnsi="Times New Roman"/>
          <w:b/>
          <w:sz w:val="24"/>
          <w:szCs w:val="24"/>
        </w:rPr>
        <w:t>- в 9-11 классах – до 3,5</w:t>
      </w:r>
      <w:r w:rsidR="00F23D80" w:rsidRPr="00B143D4">
        <w:rPr>
          <w:rFonts w:ascii="Times New Roman" w:hAnsi="Times New Roman"/>
          <w:b/>
          <w:sz w:val="24"/>
          <w:szCs w:val="24"/>
        </w:rPr>
        <w:t xml:space="preserve"> ч.</w:t>
      </w:r>
    </w:p>
    <w:p w:rsidR="008C20D2" w:rsidRPr="00367A6E" w:rsidRDefault="00F23D80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Расписание занятий составляется в соответствии с</w:t>
      </w:r>
      <w:r w:rsidR="00ED6089" w:rsidRPr="00367A6E">
        <w:rPr>
          <w:rFonts w:ascii="Times New Roman" w:hAnsi="Times New Roman"/>
          <w:sz w:val="24"/>
          <w:szCs w:val="24"/>
        </w:rPr>
        <w:t xml:space="preserve"> </w:t>
      </w:r>
      <w:r w:rsidRPr="00367A6E">
        <w:rPr>
          <w:rFonts w:ascii="Times New Roman" w:hAnsi="Times New Roman"/>
          <w:sz w:val="24"/>
          <w:szCs w:val="24"/>
        </w:rPr>
        <w:t>санитарно-эпидемиологически</w:t>
      </w:r>
      <w:r w:rsidR="00C62AF8" w:rsidRPr="00367A6E">
        <w:rPr>
          <w:rFonts w:ascii="Times New Roman" w:hAnsi="Times New Roman"/>
          <w:sz w:val="24"/>
          <w:szCs w:val="24"/>
        </w:rPr>
        <w:t>ми</w:t>
      </w:r>
      <w:r w:rsidRPr="00367A6E">
        <w:rPr>
          <w:rFonts w:ascii="Times New Roman" w:hAnsi="Times New Roman"/>
          <w:sz w:val="24"/>
          <w:szCs w:val="24"/>
        </w:rPr>
        <w:t xml:space="preserve"> требованиями к условиям </w:t>
      </w:r>
      <w:r w:rsidR="00C62AF8" w:rsidRPr="00367A6E">
        <w:rPr>
          <w:rFonts w:ascii="Times New Roman" w:hAnsi="Times New Roman"/>
          <w:sz w:val="24"/>
          <w:szCs w:val="24"/>
        </w:rPr>
        <w:t xml:space="preserve"> и организации обучения  в школе.</w:t>
      </w:r>
      <w:r w:rsidRPr="00367A6E">
        <w:rPr>
          <w:rFonts w:ascii="Times New Roman" w:hAnsi="Times New Roman"/>
          <w:sz w:val="24"/>
          <w:szCs w:val="24"/>
        </w:rPr>
        <w:t xml:space="preserve"> </w:t>
      </w:r>
      <w:r w:rsidR="00C62AF8" w:rsidRPr="00367A6E">
        <w:rPr>
          <w:rFonts w:ascii="Times New Roman" w:hAnsi="Times New Roman"/>
          <w:sz w:val="24"/>
          <w:szCs w:val="24"/>
        </w:rPr>
        <w:t xml:space="preserve">Предельная учебная нагрузка в каждом классе является обязательной. Учебные планы </w:t>
      </w:r>
      <w:r w:rsidR="0068438D" w:rsidRPr="00367A6E">
        <w:rPr>
          <w:rFonts w:ascii="Times New Roman" w:hAnsi="Times New Roman"/>
          <w:sz w:val="24"/>
          <w:szCs w:val="24"/>
        </w:rPr>
        <w:t>утверждаются с вышестоящими органами системы образо</w:t>
      </w:r>
      <w:r w:rsidR="009E71A1">
        <w:rPr>
          <w:rFonts w:ascii="Times New Roman" w:hAnsi="Times New Roman"/>
          <w:sz w:val="24"/>
          <w:szCs w:val="24"/>
        </w:rPr>
        <w:t>в</w:t>
      </w:r>
      <w:r w:rsidR="0068438D" w:rsidRPr="00367A6E">
        <w:rPr>
          <w:rFonts w:ascii="Times New Roman" w:hAnsi="Times New Roman"/>
          <w:sz w:val="24"/>
          <w:szCs w:val="24"/>
        </w:rPr>
        <w:t>ания.</w:t>
      </w:r>
      <w:r w:rsidR="00EC2845">
        <w:rPr>
          <w:rFonts w:ascii="Times New Roman" w:hAnsi="Times New Roman"/>
          <w:sz w:val="24"/>
          <w:szCs w:val="24"/>
        </w:rPr>
        <w:t xml:space="preserve"> </w:t>
      </w:r>
      <w:r w:rsidR="009E71A1">
        <w:rPr>
          <w:rFonts w:ascii="Times New Roman" w:hAnsi="Times New Roman"/>
          <w:sz w:val="24"/>
          <w:szCs w:val="24"/>
        </w:rPr>
        <w:t>Список уч</w:t>
      </w:r>
      <w:r w:rsidR="00EC2845">
        <w:rPr>
          <w:rFonts w:ascii="Times New Roman" w:hAnsi="Times New Roman"/>
          <w:sz w:val="24"/>
          <w:szCs w:val="24"/>
        </w:rPr>
        <w:t>ебн</w:t>
      </w:r>
      <w:r w:rsidR="009E71A1">
        <w:rPr>
          <w:rFonts w:ascii="Times New Roman" w:hAnsi="Times New Roman"/>
          <w:sz w:val="24"/>
          <w:szCs w:val="24"/>
        </w:rPr>
        <w:t>ой</w:t>
      </w:r>
      <w:r w:rsidR="00EC2845">
        <w:rPr>
          <w:rFonts w:ascii="Times New Roman" w:hAnsi="Times New Roman"/>
          <w:sz w:val="24"/>
          <w:szCs w:val="24"/>
        </w:rPr>
        <w:t xml:space="preserve"> нагрузк</w:t>
      </w:r>
      <w:r w:rsidR="009E71A1">
        <w:rPr>
          <w:rFonts w:ascii="Times New Roman" w:hAnsi="Times New Roman"/>
          <w:sz w:val="24"/>
          <w:szCs w:val="24"/>
        </w:rPr>
        <w:t>и</w:t>
      </w:r>
      <w:r w:rsidR="00EC2845">
        <w:rPr>
          <w:rFonts w:ascii="Times New Roman" w:hAnsi="Times New Roman"/>
          <w:sz w:val="24"/>
          <w:szCs w:val="24"/>
        </w:rPr>
        <w:t xml:space="preserve"> учителей по предметам </w:t>
      </w:r>
      <w:r w:rsidR="009E71A1">
        <w:rPr>
          <w:rFonts w:ascii="Times New Roman" w:hAnsi="Times New Roman"/>
          <w:sz w:val="24"/>
          <w:szCs w:val="24"/>
        </w:rPr>
        <w:t>прилагается.</w:t>
      </w:r>
    </w:p>
    <w:p w:rsidR="008C20D2" w:rsidRPr="00367A6E" w:rsidRDefault="008C20D2" w:rsidP="001E367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E3670" w:rsidRDefault="001E3670" w:rsidP="001E367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E71A1" w:rsidRPr="00367A6E" w:rsidRDefault="00E14A19" w:rsidP="001E367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директор СОШ №32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Бектурова Г.А.</w:t>
      </w:r>
    </w:p>
    <w:p w:rsidR="0068438D" w:rsidRPr="00367A6E" w:rsidRDefault="0068438D" w:rsidP="001E367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80552" w:rsidRPr="00355641" w:rsidRDefault="00B80552" w:rsidP="00B805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5641">
        <w:rPr>
          <w:rFonts w:ascii="Times New Roman" w:hAnsi="Times New Roman" w:cs="Times New Roman"/>
          <w:b/>
          <w:sz w:val="24"/>
          <w:szCs w:val="24"/>
        </w:rPr>
        <w:t>Зам.</w:t>
      </w:r>
      <w:r w:rsidR="00F57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641">
        <w:rPr>
          <w:rFonts w:ascii="Times New Roman" w:hAnsi="Times New Roman" w:cs="Times New Roman"/>
          <w:b/>
          <w:sz w:val="24"/>
          <w:szCs w:val="24"/>
        </w:rPr>
        <w:t>директора УВР</w:t>
      </w:r>
      <w:r w:rsidRPr="00355641">
        <w:rPr>
          <w:rFonts w:ascii="Times New Roman" w:hAnsi="Times New Roman" w:cs="Times New Roman"/>
          <w:b/>
          <w:sz w:val="24"/>
          <w:szCs w:val="24"/>
        </w:rPr>
        <w:tab/>
      </w:r>
      <w:r w:rsidRPr="00355641">
        <w:rPr>
          <w:rFonts w:ascii="Times New Roman" w:hAnsi="Times New Roman" w:cs="Times New Roman"/>
          <w:b/>
          <w:sz w:val="24"/>
          <w:szCs w:val="24"/>
        </w:rPr>
        <w:tab/>
      </w:r>
      <w:r w:rsidRPr="00355641">
        <w:rPr>
          <w:rFonts w:ascii="Times New Roman" w:hAnsi="Times New Roman" w:cs="Times New Roman"/>
          <w:b/>
          <w:sz w:val="24"/>
          <w:szCs w:val="24"/>
        </w:rPr>
        <w:tab/>
      </w:r>
      <w:r w:rsidRPr="00355641">
        <w:rPr>
          <w:rFonts w:ascii="Times New Roman" w:hAnsi="Times New Roman" w:cs="Times New Roman"/>
          <w:b/>
          <w:sz w:val="24"/>
          <w:szCs w:val="24"/>
        </w:rPr>
        <w:tab/>
      </w:r>
      <w:r w:rsidRPr="00355641">
        <w:rPr>
          <w:rFonts w:ascii="Times New Roman" w:hAnsi="Times New Roman" w:cs="Times New Roman"/>
          <w:b/>
          <w:sz w:val="24"/>
          <w:szCs w:val="24"/>
        </w:rPr>
        <w:tab/>
      </w:r>
      <w:r w:rsidRPr="00355641">
        <w:rPr>
          <w:rFonts w:ascii="Times New Roman" w:hAnsi="Times New Roman" w:cs="Times New Roman"/>
          <w:b/>
          <w:sz w:val="24"/>
          <w:szCs w:val="24"/>
        </w:rPr>
        <w:tab/>
        <w:t xml:space="preserve"> Шабданбекова А.Т.</w:t>
      </w:r>
    </w:p>
    <w:p w:rsidR="0068438D" w:rsidRPr="00367A6E" w:rsidRDefault="0068438D" w:rsidP="001E367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438D" w:rsidRPr="00367A6E" w:rsidRDefault="0068438D" w:rsidP="001E367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438D" w:rsidRPr="00367A6E" w:rsidRDefault="0068438D" w:rsidP="001E367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438D" w:rsidRPr="00367A6E" w:rsidRDefault="0068438D" w:rsidP="001E367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438D" w:rsidRPr="00367A6E" w:rsidRDefault="0068438D" w:rsidP="001E367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438D" w:rsidRDefault="0068438D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8438D" w:rsidRDefault="0068438D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8438D" w:rsidRDefault="0068438D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8438D" w:rsidRDefault="0068438D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07709" w:rsidRDefault="00E07709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07709" w:rsidRDefault="00E07709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07709" w:rsidRDefault="00E07709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07709" w:rsidRDefault="00E07709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07709" w:rsidRDefault="00E07709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07709" w:rsidRDefault="00E07709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07709" w:rsidRDefault="00E07709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07709" w:rsidRDefault="00E07709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07709" w:rsidRDefault="00E07709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07709" w:rsidRDefault="00E07709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07709" w:rsidRDefault="00E07709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07709" w:rsidRDefault="00E07709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07709" w:rsidRDefault="00E07709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07709" w:rsidRDefault="00E07709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07709" w:rsidRDefault="00E07709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07709" w:rsidRDefault="00E07709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07709" w:rsidRDefault="00E07709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E3670" w:rsidRPr="00983F1E" w:rsidRDefault="001E3670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83F1E">
        <w:rPr>
          <w:rFonts w:ascii="Times New Roman" w:hAnsi="Times New Roman"/>
          <w:b/>
          <w:sz w:val="28"/>
          <w:szCs w:val="28"/>
        </w:rPr>
        <w:t>На ос</w:t>
      </w:r>
      <w:r w:rsidR="000B3922">
        <w:rPr>
          <w:rFonts w:ascii="Times New Roman" w:hAnsi="Times New Roman"/>
          <w:b/>
          <w:sz w:val="28"/>
          <w:szCs w:val="28"/>
        </w:rPr>
        <w:t>новании учебного плана 201</w:t>
      </w:r>
      <w:r w:rsidR="000B3922">
        <w:rPr>
          <w:rFonts w:ascii="Times New Roman" w:hAnsi="Times New Roman"/>
          <w:b/>
          <w:sz w:val="28"/>
          <w:szCs w:val="28"/>
          <w:lang w:val="ky-KG"/>
        </w:rPr>
        <w:t>7</w:t>
      </w:r>
      <w:r w:rsidR="000B3922">
        <w:rPr>
          <w:rFonts w:ascii="Times New Roman" w:hAnsi="Times New Roman"/>
          <w:b/>
          <w:sz w:val="28"/>
          <w:szCs w:val="28"/>
        </w:rPr>
        <w:t>-201</w:t>
      </w:r>
      <w:r w:rsidR="000B3922">
        <w:rPr>
          <w:rFonts w:ascii="Times New Roman" w:hAnsi="Times New Roman"/>
          <w:b/>
          <w:sz w:val="28"/>
          <w:szCs w:val="28"/>
          <w:lang w:val="ky-KG"/>
        </w:rPr>
        <w:t>8</w:t>
      </w:r>
      <w:r w:rsidRPr="00983F1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E3670" w:rsidRPr="00983F1E" w:rsidRDefault="001E3670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83F1E">
        <w:rPr>
          <w:rFonts w:ascii="Times New Roman" w:hAnsi="Times New Roman"/>
          <w:b/>
          <w:sz w:val="28"/>
          <w:szCs w:val="28"/>
        </w:rPr>
        <w:t xml:space="preserve">и  по итогам решений  принятых на заседаниях  методических объединений по предметам  городских школ в средней школе №32 </w:t>
      </w:r>
    </w:p>
    <w:p w:rsidR="001E3670" w:rsidRPr="00983F1E" w:rsidRDefault="001E3670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83F1E">
        <w:rPr>
          <w:rFonts w:ascii="Times New Roman" w:hAnsi="Times New Roman"/>
          <w:b/>
          <w:sz w:val="28"/>
          <w:szCs w:val="28"/>
        </w:rPr>
        <w:t>определены следующие нагрузки часов учителей в классах с 5 по 11</w:t>
      </w:r>
    </w:p>
    <w:p w:rsidR="001E3670" w:rsidRPr="00983F1E" w:rsidRDefault="001E3670" w:rsidP="001E3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83F1E">
        <w:rPr>
          <w:rFonts w:ascii="Times New Roman" w:hAnsi="Times New Roman"/>
          <w:b/>
          <w:sz w:val="28"/>
          <w:szCs w:val="28"/>
        </w:rPr>
        <w:t>с русским языком обучения:</w:t>
      </w:r>
    </w:p>
    <w:p w:rsidR="001E3670" w:rsidRPr="00983F1E" w:rsidRDefault="001E3670" w:rsidP="001E36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Шабданбекова А.Т.-  предмет история- 9 часов</w:t>
      </w:r>
    </w:p>
    <w:p w:rsidR="001E3670" w:rsidRPr="00983F1E" w:rsidRDefault="001E3670" w:rsidP="001E36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Чынгышева А.А- предмет русс яз и литература- 15 часов</w:t>
      </w:r>
    </w:p>
    <w:p w:rsidR="001E3670" w:rsidRPr="00983F1E" w:rsidRDefault="001E3670" w:rsidP="001E36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Гулиева Т.Э.-предмет алгебра- 18 часов</w:t>
      </w:r>
    </w:p>
    <w:p w:rsidR="001E3670" w:rsidRPr="00983F1E" w:rsidRDefault="001E3670" w:rsidP="001E36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Гришина Л.П.- предмет математика- 24 часа</w:t>
      </w:r>
    </w:p>
    <w:p w:rsidR="001E3670" w:rsidRPr="00983F1E" w:rsidRDefault="001E3670" w:rsidP="001E36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Асланова Л.С.- предмет черчение, геометрия-20 часов</w:t>
      </w:r>
    </w:p>
    <w:p w:rsidR="001E3670" w:rsidRPr="00983F1E" w:rsidRDefault="001E3670" w:rsidP="001E36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Стрельцова Л.С.-предмет физика-20 часов</w:t>
      </w:r>
    </w:p>
    <w:p w:rsidR="001E3670" w:rsidRPr="00983F1E" w:rsidRDefault="001E3670" w:rsidP="001E36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Нурматова Г.М.-химия, биология-23 часа</w:t>
      </w:r>
    </w:p>
    <w:p w:rsidR="001E3670" w:rsidRPr="00983F1E" w:rsidRDefault="001E3670" w:rsidP="001E36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Буланова И.Н.- биология-13 часов</w:t>
      </w:r>
    </w:p>
    <w:p w:rsidR="001E3670" w:rsidRPr="00983F1E" w:rsidRDefault="001E3670" w:rsidP="001E36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Дубовец О.Г.-ОИВТ- 12 часов</w:t>
      </w:r>
    </w:p>
    <w:p w:rsidR="001E3670" w:rsidRPr="00983F1E" w:rsidRDefault="001E3670" w:rsidP="001E36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Осмоналиева Т.Т- география-26 часов</w:t>
      </w:r>
    </w:p>
    <w:p w:rsidR="001E3670" w:rsidRPr="00983F1E" w:rsidRDefault="001E3670" w:rsidP="001E36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Пенкина Е.В.-музыка-20 часов</w:t>
      </w:r>
    </w:p>
    <w:p w:rsidR="001E3670" w:rsidRPr="00983F1E" w:rsidRDefault="001E3670" w:rsidP="001E36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Эсенкул к А.- гос язык-27 часов</w:t>
      </w:r>
    </w:p>
    <w:p w:rsidR="001E3670" w:rsidRPr="00983F1E" w:rsidRDefault="001E3670" w:rsidP="001E36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Исмаилова Р.-гос язык-27 часов</w:t>
      </w:r>
    </w:p>
    <w:p w:rsidR="001E3670" w:rsidRPr="00983F1E" w:rsidRDefault="001E3670" w:rsidP="001E36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Абдурасулова А.Н.- гос язык-27 часов</w:t>
      </w:r>
    </w:p>
    <w:p w:rsidR="001E3670" w:rsidRPr="00983F1E" w:rsidRDefault="001E3670" w:rsidP="001E36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lastRenderedPageBreak/>
        <w:t>Джедигерова А.К.-русс язык и литература-27 часов</w:t>
      </w:r>
    </w:p>
    <w:p w:rsidR="001E3670" w:rsidRPr="00983F1E" w:rsidRDefault="001E3670" w:rsidP="001E36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Михайлюк О.Н.-русс язык и литература-19 часов</w:t>
      </w:r>
    </w:p>
    <w:p w:rsidR="001E3670" w:rsidRPr="00983F1E" w:rsidRDefault="001E3670" w:rsidP="001E36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Касымалиева И.С.-англ.язык-18 часов</w:t>
      </w:r>
    </w:p>
    <w:p w:rsidR="001E3670" w:rsidRPr="00983F1E" w:rsidRDefault="001E3670" w:rsidP="001E36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Гайббаева Р.К.- англ.язык- 26 часов</w:t>
      </w:r>
    </w:p>
    <w:p w:rsidR="001E3670" w:rsidRPr="00983F1E" w:rsidRDefault="001E3670" w:rsidP="001E36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Ем М.-история-18 часов</w:t>
      </w:r>
    </w:p>
    <w:p w:rsidR="001E3670" w:rsidRPr="00983F1E" w:rsidRDefault="001E3670" w:rsidP="001E36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Овчиников С.С.- физрук-27 часов</w:t>
      </w:r>
    </w:p>
    <w:p w:rsidR="001E3670" w:rsidRPr="00983F1E" w:rsidRDefault="001E3670" w:rsidP="001E36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Калмырзаев А.-физрук-8 часов</w:t>
      </w:r>
    </w:p>
    <w:p w:rsidR="001E3670" w:rsidRPr="00983F1E" w:rsidRDefault="001E3670" w:rsidP="001E36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Маматалиева  М.-англ.яз-24 часа</w:t>
      </w:r>
    </w:p>
    <w:p w:rsidR="001E3670" w:rsidRPr="00983F1E" w:rsidRDefault="001E3670" w:rsidP="001E36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670" w:rsidRPr="00983F1E" w:rsidRDefault="001E3670" w:rsidP="001E367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Рекомендации: 1.Прошу рассмотреть администрации вопрос кадровой обеспеченности .</w:t>
      </w:r>
    </w:p>
    <w:p w:rsidR="001E3670" w:rsidRPr="00983F1E" w:rsidRDefault="001E3670" w:rsidP="001E367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2.Правильное распределение нагрузку часов и дополнительных часов на самообразование.</w:t>
      </w:r>
    </w:p>
    <w:p w:rsidR="001E3670" w:rsidRPr="00983F1E" w:rsidRDefault="001E3670" w:rsidP="001E36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670" w:rsidRPr="00983F1E" w:rsidRDefault="001E3670" w:rsidP="001E36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670" w:rsidRPr="00983F1E" w:rsidRDefault="001E3670" w:rsidP="001E36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670" w:rsidRPr="00983F1E" w:rsidRDefault="001E3670" w:rsidP="001E36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670" w:rsidRPr="00983F1E" w:rsidRDefault="001E3670" w:rsidP="001E36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670" w:rsidRPr="00983F1E" w:rsidRDefault="001E3670" w:rsidP="001E36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>Директор СШ №32                          Садыкова А.С</w:t>
      </w:r>
    </w:p>
    <w:p w:rsidR="001E3670" w:rsidRPr="00983F1E" w:rsidRDefault="001E3670" w:rsidP="001E36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3F1E">
        <w:rPr>
          <w:rFonts w:ascii="Times New Roman" w:hAnsi="Times New Roman"/>
          <w:sz w:val="28"/>
          <w:szCs w:val="28"/>
        </w:rPr>
        <w:t xml:space="preserve">Завуч по УВР                                      Шабданбекова А.Т </w:t>
      </w:r>
    </w:p>
    <w:p w:rsidR="00476FFD" w:rsidRDefault="00476FFD"/>
    <w:sectPr w:rsidR="00476FFD" w:rsidSect="009E6DE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8D" w:rsidRDefault="00FE748D" w:rsidP="0073511E">
      <w:pPr>
        <w:spacing w:after="0" w:line="240" w:lineRule="auto"/>
      </w:pPr>
      <w:r>
        <w:separator/>
      </w:r>
    </w:p>
  </w:endnote>
  <w:endnote w:type="continuationSeparator" w:id="0">
    <w:p w:rsidR="00FE748D" w:rsidRDefault="00FE748D" w:rsidP="0073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434470"/>
      <w:docPartObj>
        <w:docPartGallery w:val="Page Numbers (Bottom of Page)"/>
        <w:docPartUnique/>
      </w:docPartObj>
    </w:sdtPr>
    <w:sdtEndPr/>
    <w:sdtContent>
      <w:p w:rsidR="0073511E" w:rsidRDefault="007351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F3F">
          <w:rPr>
            <w:noProof/>
          </w:rPr>
          <w:t>1</w:t>
        </w:r>
        <w:r>
          <w:fldChar w:fldCharType="end"/>
        </w:r>
      </w:p>
    </w:sdtContent>
  </w:sdt>
  <w:p w:rsidR="0073511E" w:rsidRDefault="007351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8D" w:rsidRDefault="00FE748D" w:rsidP="0073511E">
      <w:pPr>
        <w:spacing w:after="0" w:line="240" w:lineRule="auto"/>
      </w:pPr>
      <w:r>
        <w:separator/>
      </w:r>
    </w:p>
  </w:footnote>
  <w:footnote w:type="continuationSeparator" w:id="0">
    <w:p w:rsidR="00FE748D" w:rsidRDefault="00FE748D" w:rsidP="0073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4C71"/>
    <w:multiLevelType w:val="hybridMultilevel"/>
    <w:tmpl w:val="88303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D3FD4"/>
    <w:multiLevelType w:val="hybridMultilevel"/>
    <w:tmpl w:val="B7F6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70"/>
    <w:rsid w:val="00023FC8"/>
    <w:rsid w:val="00083A78"/>
    <w:rsid w:val="00083B87"/>
    <w:rsid w:val="000B3922"/>
    <w:rsid w:val="000C4154"/>
    <w:rsid w:val="000D25B5"/>
    <w:rsid w:val="000D2D79"/>
    <w:rsid w:val="001037F2"/>
    <w:rsid w:val="001411E9"/>
    <w:rsid w:val="001423FA"/>
    <w:rsid w:val="00154AFD"/>
    <w:rsid w:val="0016780C"/>
    <w:rsid w:val="0017122E"/>
    <w:rsid w:val="00197F15"/>
    <w:rsid w:val="001C3E4B"/>
    <w:rsid w:val="001C5D3F"/>
    <w:rsid w:val="001C667D"/>
    <w:rsid w:val="001D7FF4"/>
    <w:rsid w:val="001E21B1"/>
    <w:rsid w:val="001E3670"/>
    <w:rsid w:val="002265DA"/>
    <w:rsid w:val="002622AA"/>
    <w:rsid w:val="00264B8E"/>
    <w:rsid w:val="00267E80"/>
    <w:rsid w:val="0028428A"/>
    <w:rsid w:val="002E2210"/>
    <w:rsid w:val="003441C5"/>
    <w:rsid w:val="00352794"/>
    <w:rsid w:val="00367A6E"/>
    <w:rsid w:val="003918F0"/>
    <w:rsid w:val="003B0240"/>
    <w:rsid w:val="003C6AF2"/>
    <w:rsid w:val="003D31CF"/>
    <w:rsid w:val="004203C9"/>
    <w:rsid w:val="00430A9B"/>
    <w:rsid w:val="00440F04"/>
    <w:rsid w:val="00445580"/>
    <w:rsid w:val="004550C6"/>
    <w:rsid w:val="00476FFD"/>
    <w:rsid w:val="00490123"/>
    <w:rsid w:val="004A7041"/>
    <w:rsid w:val="004C6A28"/>
    <w:rsid w:val="004D3266"/>
    <w:rsid w:val="00524214"/>
    <w:rsid w:val="00546B45"/>
    <w:rsid w:val="005C45B3"/>
    <w:rsid w:val="005D121C"/>
    <w:rsid w:val="005D5F3F"/>
    <w:rsid w:val="00624585"/>
    <w:rsid w:val="00624596"/>
    <w:rsid w:val="00635EA5"/>
    <w:rsid w:val="00654901"/>
    <w:rsid w:val="0066023B"/>
    <w:rsid w:val="00664DEE"/>
    <w:rsid w:val="0068438D"/>
    <w:rsid w:val="006B5632"/>
    <w:rsid w:val="006C1D90"/>
    <w:rsid w:val="006D3A69"/>
    <w:rsid w:val="0073511E"/>
    <w:rsid w:val="00753104"/>
    <w:rsid w:val="00755BC5"/>
    <w:rsid w:val="0077096D"/>
    <w:rsid w:val="007729F8"/>
    <w:rsid w:val="00784500"/>
    <w:rsid w:val="0078756A"/>
    <w:rsid w:val="007A4D14"/>
    <w:rsid w:val="007D0B04"/>
    <w:rsid w:val="007E08D5"/>
    <w:rsid w:val="00854209"/>
    <w:rsid w:val="00856DD8"/>
    <w:rsid w:val="008634C6"/>
    <w:rsid w:val="00871290"/>
    <w:rsid w:val="00871976"/>
    <w:rsid w:val="008847BA"/>
    <w:rsid w:val="008C20D2"/>
    <w:rsid w:val="008D3B06"/>
    <w:rsid w:val="008E269C"/>
    <w:rsid w:val="008E3C82"/>
    <w:rsid w:val="009176F5"/>
    <w:rsid w:val="009B0F95"/>
    <w:rsid w:val="009B7BEA"/>
    <w:rsid w:val="009E6DE2"/>
    <w:rsid w:val="009E71A1"/>
    <w:rsid w:val="00A0052B"/>
    <w:rsid w:val="00A14234"/>
    <w:rsid w:val="00A56DF1"/>
    <w:rsid w:val="00A67996"/>
    <w:rsid w:val="00A82944"/>
    <w:rsid w:val="00A867E5"/>
    <w:rsid w:val="00A87110"/>
    <w:rsid w:val="00AA68F9"/>
    <w:rsid w:val="00AC52A0"/>
    <w:rsid w:val="00AC54F2"/>
    <w:rsid w:val="00AE7EDC"/>
    <w:rsid w:val="00B143D4"/>
    <w:rsid w:val="00B21F31"/>
    <w:rsid w:val="00B36366"/>
    <w:rsid w:val="00B605F5"/>
    <w:rsid w:val="00B77DB3"/>
    <w:rsid w:val="00B80552"/>
    <w:rsid w:val="00B97C99"/>
    <w:rsid w:val="00BA13A2"/>
    <w:rsid w:val="00BF0C95"/>
    <w:rsid w:val="00C20740"/>
    <w:rsid w:val="00C42B2F"/>
    <w:rsid w:val="00C43CD8"/>
    <w:rsid w:val="00C62AF8"/>
    <w:rsid w:val="00C90652"/>
    <w:rsid w:val="00CA0D61"/>
    <w:rsid w:val="00CA7869"/>
    <w:rsid w:val="00CB61A8"/>
    <w:rsid w:val="00CE5D88"/>
    <w:rsid w:val="00D02046"/>
    <w:rsid w:val="00D071FE"/>
    <w:rsid w:val="00D261B3"/>
    <w:rsid w:val="00D32294"/>
    <w:rsid w:val="00D555EF"/>
    <w:rsid w:val="00DD47C1"/>
    <w:rsid w:val="00E07709"/>
    <w:rsid w:val="00E14A19"/>
    <w:rsid w:val="00E17727"/>
    <w:rsid w:val="00E50EF2"/>
    <w:rsid w:val="00E539C9"/>
    <w:rsid w:val="00E61BA1"/>
    <w:rsid w:val="00E8513C"/>
    <w:rsid w:val="00EB163D"/>
    <w:rsid w:val="00EC2845"/>
    <w:rsid w:val="00ED47F4"/>
    <w:rsid w:val="00ED6089"/>
    <w:rsid w:val="00EF4440"/>
    <w:rsid w:val="00F206C9"/>
    <w:rsid w:val="00F23D80"/>
    <w:rsid w:val="00F57CF0"/>
    <w:rsid w:val="00F71498"/>
    <w:rsid w:val="00FC50D6"/>
    <w:rsid w:val="00FC7199"/>
    <w:rsid w:val="00FE748D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79A51-CE53-45AB-9301-741A9F7C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670"/>
    <w:pPr>
      <w:spacing w:after="0" w:line="240" w:lineRule="auto"/>
    </w:pPr>
    <w:rPr>
      <w:rFonts w:eastAsia="Times New Roman" w:cs="Times New Roman"/>
    </w:rPr>
  </w:style>
  <w:style w:type="table" w:styleId="a4">
    <w:name w:val="Table Grid"/>
    <w:basedOn w:val="a1"/>
    <w:uiPriority w:val="59"/>
    <w:rsid w:val="00B2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5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11E"/>
  </w:style>
  <w:style w:type="paragraph" w:styleId="a7">
    <w:name w:val="footer"/>
    <w:basedOn w:val="a"/>
    <w:link w:val="a8"/>
    <w:uiPriority w:val="99"/>
    <w:unhideWhenUsed/>
    <w:rsid w:val="00735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dcterms:created xsi:type="dcterms:W3CDTF">2021-11-02T04:25:00Z</dcterms:created>
  <dcterms:modified xsi:type="dcterms:W3CDTF">2021-11-02T04:25:00Z</dcterms:modified>
</cp:coreProperties>
</file>